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color w:val="auto"/>
        </w:rPr>
      </w:pPr>
      <w:r>
        <w:rPr>
          <w:rFonts w:hint="default" w:ascii="Times New Roman" w:hAnsi="Times New Roman" w:cs="Times New Roman"/>
          <w:color w:val="auto"/>
        </w:rPr>
        <w:drawing>
          <wp:inline distT="0" distB="0" distL="0" distR="0">
            <wp:extent cx="3218815" cy="742950"/>
            <wp:effectExtent l="0" t="0" r="635" b="0"/>
            <wp:docPr id="1" name="图片 1" descr="D:/教研科/5.汇报材料PPT/校园景色/4.南京信息工程大学中文校名、英文校名、校标组合规范/校标与中英文校名（横式）.jpg校标与中英文校名（横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教研科/5.汇报材料PPT/校园景色/4.南京信息工程大学中文校名、英文校名、校标组合规范/校标与中英文校名（横式）.jpg校标与中英文校名（横式）"/>
                    <pic:cNvPicPr>
                      <a:picLocks noChangeAspect="1" noChangeArrowheads="1"/>
                    </pic:cNvPicPr>
                  </pic:nvPicPr>
                  <pic:blipFill>
                    <a:blip r:embed="rId4"/>
                    <a:srcRect l="30181" t="25239" r="4328" b="25239"/>
                    <a:stretch>
                      <a:fillRect/>
                    </a:stretch>
                  </pic:blipFill>
                  <pic:spPr>
                    <a:xfrm>
                      <a:off x="0" y="0"/>
                      <a:ext cx="3218815" cy="742950"/>
                    </a:xfrm>
                    <a:prstGeom prst="rect">
                      <a:avLst/>
                    </a:prstGeom>
                    <a:noFill/>
                    <a:ln w="9525">
                      <a:noFill/>
                      <a:miter lim="800000"/>
                      <a:headEnd/>
                      <a:tailEnd/>
                    </a:ln>
                  </pic:spPr>
                </pic:pic>
              </a:graphicData>
            </a:graphic>
          </wp:inline>
        </w:drawing>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color w:val="auto"/>
        </w:rPr>
        <w:drawing>
          <wp:inline distT="0" distB="0" distL="0" distR="0">
            <wp:extent cx="2090420" cy="2026920"/>
            <wp:effectExtent l="0" t="0" r="5080" b="11430"/>
            <wp:docPr id="2" name="图片 2" descr="D:/教研科/5.汇报材料PPT/校园景色/4.南京信息工程大学中文校名、英文校名、校标组合规范/校标与中文校名（上下）.jpg校标与中文校名（上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教研科/5.汇报材料PPT/校园景色/4.南京信息工程大学中文校名、英文校名、校标组合规范/校标与中文校名（上下）.jpg校标与中文校名（上下）"/>
                    <pic:cNvPicPr>
                      <a:picLocks noChangeAspect="1" noChangeArrowheads="1"/>
                    </pic:cNvPicPr>
                  </pic:nvPicPr>
                  <pic:blipFill>
                    <a:blip r:embed="rId5"/>
                    <a:srcRect l="30465" t="10287" r="29530" b="30441"/>
                    <a:stretch>
                      <a:fillRect/>
                    </a:stretch>
                  </pic:blipFill>
                  <pic:spPr>
                    <a:xfrm>
                      <a:off x="0" y="0"/>
                      <a:ext cx="2090420" cy="2026920"/>
                    </a:xfrm>
                    <a:prstGeom prst="rect">
                      <a:avLst/>
                    </a:prstGeom>
                    <a:noFill/>
                    <a:ln w="9525">
                      <a:noFill/>
                      <a:miter lim="800000"/>
                      <a:headEnd/>
                      <a:tailEnd/>
                    </a:ln>
                  </pic:spPr>
                </pic:pic>
              </a:graphicData>
            </a:graphic>
          </wp:inline>
        </w:drawing>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sz w:val="32"/>
          <w:szCs w:val="32"/>
        </w:rPr>
      </w:pPr>
    </w:p>
    <w:p>
      <w:pPr>
        <w:rPr>
          <w:rFonts w:hint="default" w:ascii="Times New Roman" w:hAnsi="Times New Roman" w:cs="Times New Roman"/>
          <w:color w:val="auto"/>
          <w:sz w:val="32"/>
          <w:szCs w:val="32"/>
        </w:rPr>
      </w:pPr>
      <w:r>
        <w:rPr>
          <w:rFonts w:hint="default" w:ascii="Times New Roman" w:hAnsi="Times New Roman" w:cs="Times New Roman"/>
          <w:color w:val="auto"/>
          <w:sz w:val="32"/>
          <w:szCs w:val="32"/>
        </w:rPr>
        <w:t>Course Syllabus for</w:t>
      </w:r>
    </w:p>
    <w:p>
      <w:pPr>
        <w:rPr>
          <w:rFonts w:hint="default" w:ascii="Times New Roman" w:hAnsi="Times New Roman" w:cs="Times New Roman"/>
          <w:color w:val="auto"/>
          <w:sz w:val="32"/>
          <w:szCs w:val="32"/>
        </w:rPr>
      </w:pPr>
      <w:r>
        <w:rPr>
          <w:rFonts w:hint="default" w:ascii="Times New Roman" w:hAnsi="Times New Roman" w:cs="Times New Roman"/>
          <w:color w:val="auto"/>
          <w:sz w:val="32"/>
          <w:szCs w:val="32"/>
        </w:rPr>
        <w:t>*** Major</w:t>
      </w:r>
    </w:p>
    <w:p>
      <w:pPr>
        <w:rPr>
          <w:rFonts w:hint="default" w:ascii="Times New Roman" w:hAnsi="Times New Roman" w:cs="Times New Roman"/>
          <w:color w:val="auto"/>
          <w:sz w:val="144"/>
          <w:szCs w:val="144"/>
        </w:rPr>
      </w:pPr>
      <w:r>
        <w:rPr>
          <w:rFonts w:hint="default" w:ascii="Times New Roman" w:hAnsi="Times New Roman" w:cs="Times New Roman"/>
          <w:color w:val="auto"/>
          <w:sz w:val="32"/>
          <w:szCs w:val="32"/>
        </w:rPr>
        <w:t>(2024 Edition)</w:t>
      </w:r>
    </w:p>
    <w:p>
      <w:pPr>
        <w:rPr>
          <w:rFonts w:hint="default" w:ascii="Times New Roman" w:hAnsi="Times New Roman" w:cs="Times New Roman"/>
          <w:color w:val="auto"/>
          <w:sz w:val="32"/>
          <w:szCs w:val="32"/>
        </w:rPr>
      </w:pPr>
    </w:p>
    <w:p>
      <w:pPr>
        <w:rPr>
          <w:rFonts w:hint="default" w:ascii="Times New Roman" w:hAnsi="Times New Roman" w:cs="Times New Roman"/>
          <w:color w:val="auto"/>
          <w:sz w:val="32"/>
          <w:szCs w:val="32"/>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color w:val="auto"/>
        </w:rPr>
        <w:t xml:space="preserve">Compiled by the Office of Academic Affairs </w:t>
      </w:r>
    </w:p>
    <w:p>
      <w:pPr>
        <w:rPr>
          <w:rFonts w:hint="default" w:ascii="Times New Roman" w:hAnsi="Times New Roman" w:cs="Times New Roman"/>
          <w:color w:val="auto"/>
        </w:rPr>
      </w:pPr>
      <w:r>
        <w:rPr>
          <w:rFonts w:hint="default" w:ascii="Times New Roman" w:hAnsi="Times New Roman" w:cs="Times New Roman"/>
          <w:color w:val="auto"/>
        </w:rPr>
        <w:t>2024</w:t>
      </w:r>
    </w:p>
    <w:p>
      <w:pPr>
        <w:widowControl/>
        <w:jc w:val="left"/>
        <w:rPr>
          <w:rFonts w:hint="default" w:ascii="Times New Roman" w:hAnsi="Times New Roman" w:cs="Times New Roman"/>
          <w:color w:val="auto"/>
        </w:rPr>
      </w:pPr>
      <w:r>
        <w:rPr>
          <w:rFonts w:hint="default" w:ascii="Times New Roman" w:hAnsi="Times New Roman" w:cs="Times New Roman"/>
          <w:color w:val="auto"/>
        </w:rPr>
        <w:br w:type="page"/>
      </w:r>
    </w:p>
    <w:p>
      <w:pPr>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Contents</w:t>
      </w:r>
    </w:p>
    <w:p>
      <w:pPr>
        <w:pStyle w:val="8"/>
        <w:jc w:val="left"/>
        <w:rPr>
          <w:rFonts w:hint="default" w:ascii="Times New Roman" w:hAnsi="Times New Roman" w:cs="Times New Roman"/>
          <w:color w:val="auto"/>
          <w:sz w:val="24"/>
          <w:szCs w:val="32"/>
        </w:rPr>
      </w:pPr>
      <w:r>
        <w:rPr>
          <w:rFonts w:hint="default" w:ascii="Times New Roman" w:hAnsi="Times New Roman" w:cs="Times New Roman"/>
          <w:color w:val="auto"/>
          <w:sz w:val="24"/>
          <w:szCs w:val="32"/>
        </w:rPr>
        <w:t>《***》Syllabus..................................***</w:t>
      </w:r>
    </w:p>
    <w:p>
      <w:pPr>
        <w:pStyle w:val="8"/>
        <w:jc w:val="left"/>
        <w:rPr>
          <w:rFonts w:hint="default" w:ascii="Times New Roman" w:hAnsi="Times New Roman" w:cs="Times New Roman"/>
          <w:color w:val="auto"/>
          <w:sz w:val="24"/>
          <w:szCs w:val="32"/>
        </w:rPr>
      </w:pPr>
      <w:r>
        <w:rPr>
          <w:rFonts w:hint="default" w:ascii="Times New Roman" w:hAnsi="Times New Roman" w:cs="Times New Roman"/>
          <w:color w:val="auto"/>
          <w:sz w:val="24"/>
          <w:szCs w:val="32"/>
        </w:rPr>
        <w:t>《***》Syllabus..................................***</w:t>
      </w:r>
    </w:p>
    <w:p>
      <w:pPr>
        <w:pStyle w:val="8"/>
        <w:jc w:val="left"/>
        <w:rPr>
          <w:rFonts w:hint="default" w:ascii="Times New Roman" w:hAnsi="Times New Roman" w:cs="Times New Roman"/>
          <w:color w:val="auto"/>
          <w:sz w:val="24"/>
          <w:szCs w:val="32"/>
        </w:rPr>
      </w:pPr>
      <w:r>
        <w:rPr>
          <w:rFonts w:hint="default" w:ascii="Times New Roman" w:hAnsi="Times New Roman" w:cs="Times New Roman"/>
          <w:color w:val="auto"/>
          <w:sz w:val="24"/>
          <w:szCs w:val="32"/>
        </w:rPr>
        <w:t>Diploma Project (Thesis) Syllabus.................***</w:t>
      </w:r>
    </w:p>
    <w:p>
      <w:pPr>
        <w:rPr>
          <w:rFonts w:hint="default" w:ascii="Times New Roman" w:hAnsi="Times New Roman" w:cs="Times New Roman"/>
          <w:color w:val="auto"/>
        </w:rPr>
      </w:pPr>
      <w:r>
        <w:rPr>
          <w:rFonts w:hint="default" w:ascii="Times New Roman" w:hAnsi="Times New Roman" w:cs="Times New Roman"/>
          <w:color w:val="auto"/>
        </w:rPr>
        <w:br w:type="page"/>
      </w:r>
    </w:p>
    <w:p>
      <w:pPr>
        <w:pStyle w:val="11"/>
        <w:rPr>
          <w:rFonts w:hint="default" w:ascii="Times New Roman" w:hAnsi="Times New Roman" w:cs="Times New Roman"/>
          <w:color w:val="auto"/>
          <w:lang w:val="en-US"/>
        </w:rPr>
      </w:pPr>
      <w:r>
        <w:rPr>
          <w:rFonts w:hint="default" w:ascii="Times New Roman" w:hAnsi="Times New Roman" w:cs="Times New Roman"/>
          <w:color w:val="auto"/>
          <w:lang w:val="en-US"/>
        </w:rPr>
        <w:t xml:space="preserve"> </w:t>
      </w:r>
      <w:r>
        <w:rPr>
          <w:rFonts w:hint="default" w:ascii="Times New Roman" w:hAnsi="Times New Roman" w:cs="Times New Roman"/>
          <w:color w:val="auto"/>
        </w:rPr>
        <w:t>《</w:t>
      </w:r>
      <w:r>
        <w:rPr>
          <w:rFonts w:hint="default" w:ascii="Times New Roman" w:hAnsi="Times New Roman" w:cs="Times New Roman"/>
          <w:color w:val="auto"/>
          <w:lang w:val="en-US"/>
        </w:rPr>
        <w:t xml:space="preserve">        </w:t>
      </w:r>
      <w:r>
        <w:rPr>
          <w:rFonts w:hint="default" w:ascii="Times New Roman" w:hAnsi="Times New Roman" w:cs="Times New Roman"/>
          <w:color w:val="auto"/>
        </w:rPr>
        <w:t>》</w:t>
      </w:r>
      <w:r>
        <w:rPr>
          <w:rFonts w:hint="default" w:ascii="Times New Roman" w:hAnsi="Times New Roman" w:cs="Times New Roman"/>
          <w:color w:val="auto"/>
          <w:lang w:val="en-US"/>
        </w:rPr>
        <w:t>Syllabus</w:t>
      </w:r>
    </w:p>
    <w:p>
      <w:pPr>
        <w:pStyle w:val="9"/>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 Basic Information</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1"/>
        <w:gridCol w:w="1299"/>
        <w:gridCol w:w="1704"/>
        <w:gridCol w:w="1278"/>
        <w:gridCol w:w="940"/>
        <w:gridCol w:w="622"/>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1" w:type="dxa"/>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Course Name</w:t>
            </w:r>
            <w:r>
              <w:rPr>
                <w:rFonts w:hint="default" w:ascii="Times New Roman" w:hAnsi="Times New Roman" w:cs="Times New Roman"/>
                <w:b/>
                <w:bCs/>
                <w:color w:val="auto"/>
              </w:rPr>
              <w:t xml:space="preserve"> </w:t>
            </w:r>
            <w:r>
              <w:rPr>
                <w:rFonts w:hint="default" w:ascii="Times New Roman" w:hAnsi="Times New Roman" w:cs="Times New Roman"/>
                <w:b/>
                <w:bCs/>
                <w:color w:val="auto"/>
              </w:rPr>
              <w:t>(Chinese)</w:t>
            </w:r>
          </w:p>
        </w:tc>
        <w:tc>
          <w:tcPr>
            <w:tcW w:w="6980" w:type="dxa"/>
            <w:gridSpan w:val="6"/>
            <w:vAlign w:val="center"/>
          </w:tcPr>
          <w:p>
            <w:pPr>
              <w:rPr>
                <w:rFonts w:hint="default" w:ascii="Times New Roman" w:hAnsi="Times New Roman" w:cs="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1" w:type="dxa"/>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Course Name</w:t>
            </w:r>
            <w:r>
              <w:rPr>
                <w:rFonts w:hint="default" w:ascii="Times New Roman" w:hAnsi="Times New Roman" w:cs="Times New Roman"/>
                <w:b/>
                <w:bCs/>
                <w:color w:val="auto"/>
              </w:rPr>
              <w:t xml:space="preserve"> </w:t>
            </w:r>
            <w:r>
              <w:rPr>
                <w:rFonts w:hint="default" w:ascii="Times New Roman" w:hAnsi="Times New Roman" w:cs="Times New Roman"/>
                <w:b/>
                <w:bCs/>
                <w:color w:val="auto"/>
              </w:rPr>
              <w:t>(English)</w:t>
            </w:r>
          </w:p>
        </w:tc>
        <w:tc>
          <w:tcPr>
            <w:tcW w:w="6980" w:type="dxa"/>
            <w:gridSpan w:val="6"/>
            <w:vAlign w:val="center"/>
          </w:tcPr>
          <w:p>
            <w:pPr>
              <w:rPr>
                <w:rFonts w:hint="default" w:ascii="Times New Roman" w:hAnsi="Times New Roman" w:cs="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1" w:type="dxa"/>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Course Type</w:t>
            </w:r>
            <w:r>
              <w:rPr>
                <w:rFonts w:hint="default" w:ascii="Times New Roman" w:hAnsi="Times New Roman" w:cs="Times New Roman"/>
                <w:b/>
                <w:bCs/>
                <w:color w:val="auto"/>
                <w:vertAlign w:val="superscript"/>
              </w:rPr>
              <w:t>1</w:t>
            </w:r>
          </w:p>
        </w:tc>
        <w:tc>
          <w:tcPr>
            <w:tcW w:w="1299" w:type="dxa"/>
            <w:vAlign w:val="center"/>
          </w:tcPr>
          <w:p>
            <w:pPr>
              <w:rPr>
                <w:rFonts w:hint="default" w:ascii="Times New Roman" w:hAnsi="Times New Roman" w:cs="Times New Roman"/>
                <w:b/>
                <w:bCs/>
                <w:color w:val="auto"/>
              </w:rPr>
            </w:pPr>
          </w:p>
        </w:tc>
        <w:tc>
          <w:tcPr>
            <w:tcW w:w="1704" w:type="dxa"/>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Course Nature</w:t>
            </w:r>
            <w:r>
              <w:rPr>
                <w:rFonts w:hint="default" w:ascii="Times New Roman" w:hAnsi="Times New Roman" w:cs="Times New Roman"/>
                <w:b/>
                <w:bCs/>
                <w:color w:val="auto"/>
                <w:vertAlign w:val="superscript"/>
              </w:rPr>
              <w:t>2</w:t>
            </w:r>
          </w:p>
        </w:tc>
        <w:tc>
          <w:tcPr>
            <w:tcW w:w="1278" w:type="dxa"/>
            <w:vAlign w:val="center"/>
          </w:tcPr>
          <w:p>
            <w:pPr>
              <w:rPr>
                <w:rFonts w:hint="default" w:ascii="Times New Roman" w:hAnsi="Times New Roman" w:cs="Times New Roman"/>
                <w:b/>
                <w:bCs/>
                <w:color w:val="auto"/>
              </w:rPr>
            </w:pPr>
          </w:p>
        </w:tc>
        <w:tc>
          <w:tcPr>
            <w:tcW w:w="1562" w:type="dxa"/>
            <w:gridSpan w:val="2"/>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 xml:space="preserve"> Language of Instruction</w:t>
            </w:r>
            <w:r>
              <w:rPr>
                <w:rFonts w:hint="default" w:ascii="Times New Roman" w:hAnsi="Times New Roman" w:cs="Times New Roman"/>
                <w:b/>
                <w:bCs/>
                <w:color w:val="auto"/>
                <w:vertAlign w:val="superscript"/>
              </w:rPr>
              <w:t>3</w:t>
            </w:r>
          </w:p>
        </w:tc>
        <w:tc>
          <w:tcPr>
            <w:tcW w:w="1137" w:type="dxa"/>
            <w:vAlign w:val="center"/>
          </w:tcPr>
          <w:p>
            <w:pPr>
              <w:rPr>
                <w:rFonts w:hint="default" w:ascii="Times New Roman" w:hAnsi="Times New Roman" w:cs="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1" w:type="dxa"/>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Semester</w:t>
            </w:r>
          </w:p>
        </w:tc>
        <w:tc>
          <w:tcPr>
            <w:tcW w:w="3003" w:type="dxa"/>
            <w:gridSpan w:val="2"/>
            <w:vAlign w:val="center"/>
          </w:tcPr>
          <w:p>
            <w:pPr>
              <w:rPr>
                <w:rFonts w:hint="default" w:ascii="Times New Roman" w:hAnsi="Times New Roman" w:cs="Times New Roman"/>
                <w:b/>
                <w:bCs/>
                <w:color w:val="auto"/>
              </w:rPr>
            </w:pPr>
          </w:p>
        </w:tc>
        <w:tc>
          <w:tcPr>
            <w:tcW w:w="2218" w:type="dxa"/>
            <w:gridSpan w:val="2"/>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Credits</w:t>
            </w:r>
          </w:p>
        </w:tc>
        <w:tc>
          <w:tcPr>
            <w:tcW w:w="1759" w:type="dxa"/>
            <w:gridSpan w:val="2"/>
            <w:vAlign w:val="center"/>
          </w:tcPr>
          <w:p>
            <w:pPr>
              <w:rPr>
                <w:rFonts w:hint="default" w:ascii="Times New Roman" w:hAnsi="Times New Roman" w:cs="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1" w:type="dxa"/>
            <w:vMerge w:val="restart"/>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Academic</w:t>
            </w:r>
            <w:r>
              <w:rPr>
                <w:rFonts w:hint="default" w:ascii="Times New Roman" w:hAnsi="Times New Roman" w:cs="Times New Roman"/>
                <w:b/>
                <w:bCs/>
                <w:color w:val="auto"/>
              </w:rPr>
              <w:t xml:space="preserve"> </w:t>
            </w:r>
            <w:r>
              <w:rPr>
                <w:rFonts w:hint="default" w:ascii="Times New Roman" w:hAnsi="Times New Roman" w:cs="Times New Roman"/>
                <w:b/>
                <w:bCs/>
                <w:color w:val="auto"/>
              </w:rPr>
              <w:t>H</w:t>
            </w:r>
            <w:r>
              <w:rPr>
                <w:rFonts w:hint="default" w:ascii="Times New Roman" w:hAnsi="Times New Roman" w:cs="Times New Roman"/>
                <w:b/>
                <w:bCs/>
                <w:color w:val="auto"/>
              </w:rPr>
              <w:t xml:space="preserve">ours and </w:t>
            </w:r>
            <w:r>
              <w:rPr>
                <w:rFonts w:hint="default" w:ascii="Times New Roman" w:hAnsi="Times New Roman" w:cs="Times New Roman"/>
                <w:b/>
                <w:bCs/>
                <w:color w:val="auto"/>
              </w:rPr>
              <w:t>Schedule</w:t>
            </w:r>
          </w:p>
        </w:tc>
        <w:tc>
          <w:tcPr>
            <w:tcW w:w="1299" w:type="dxa"/>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Total Hours</w:t>
            </w:r>
            <w:r>
              <w:rPr>
                <w:rFonts w:hint="default" w:ascii="Times New Roman" w:hAnsi="Times New Roman" w:cs="Times New Roman"/>
                <w:b/>
                <w:bCs/>
                <w:color w:val="auto"/>
                <w:vertAlign w:val="superscript"/>
              </w:rPr>
              <w:t>4</w:t>
            </w:r>
          </w:p>
        </w:tc>
        <w:tc>
          <w:tcPr>
            <w:tcW w:w="1704" w:type="dxa"/>
            <w:vAlign w:val="center"/>
          </w:tcPr>
          <w:p>
            <w:pPr>
              <w:rPr>
                <w:rFonts w:hint="default" w:ascii="Times New Roman" w:hAnsi="Times New Roman" w:cs="Times New Roman" w:eastAsiaTheme="minorEastAsia"/>
                <w:b/>
                <w:bCs/>
                <w:color w:val="auto"/>
              </w:rPr>
            </w:pPr>
            <w:r>
              <w:rPr>
                <w:rFonts w:hint="default" w:ascii="Times New Roman" w:hAnsi="Times New Roman" w:cs="Times New Roman"/>
                <w:b/>
                <w:bCs/>
                <w:color w:val="auto"/>
              </w:rPr>
              <w:t>Theory Hours</w:t>
            </w:r>
          </w:p>
        </w:tc>
        <w:tc>
          <w:tcPr>
            <w:tcW w:w="2218" w:type="dxa"/>
            <w:gridSpan w:val="2"/>
            <w:vAlign w:val="center"/>
          </w:tcPr>
          <w:p>
            <w:pPr>
              <w:rPr>
                <w:rFonts w:hint="default" w:ascii="Times New Roman" w:hAnsi="Times New Roman" w:cs="Times New Roman" w:eastAsiaTheme="minorEastAsia"/>
                <w:b/>
                <w:bCs/>
                <w:color w:val="auto"/>
              </w:rPr>
            </w:pPr>
            <w:r>
              <w:rPr>
                <w:rFonts w:hint="default" w:ascii="Times New Roman" w:hAnsi="Times New Roman" w:cs="Times New Roman"/>
                <w:b/>
                <w:bCs/>
                <w:color w:val="auto"/>
              </w:rPr>
              <w:t>P</w:t>
            </w:r>
            <w:r>
              <w:rPr>
                <w:rFonts w:hint="default" w:ascii="Times New Roman" w:hAnsi="Times New Roman" w:cs="Times New Roman"/>
                <w:b/>
                <w:bCs/>
                <w:color w:val="auto"/>
                <w:lang w:eastAsia="zh-Hans"/>
              </w:rPr>
              <w:t>ractice Hours</w:t>
            </w:r>
          </w:p>
        </w:tc>
        <w:tc>
          <w:tcPr>
            <w:tcW w:w="1759" w:type="dxa"/>
            <w:gridSpan w:val="2"/>
            <w:vAlign w:val="center"/>
          </w:tcPr>
          <w:p>
            <w:pPr>
              <w:rPr>
                <w:rFonts w:hint="default" w:ascii="Times New Roman" w:hAnsi="Times New Roman" w:cs="Times New Roman"/>
                <w:b/>
                <w:bCs/>
                <w:color w:val="auto"/>
                <w:highlight w:val="yellow"/>
              </w:rPr>
            </w:pPr>
            <w:r>
              <w:rPr>
                <w:rFonts w:hint="default" w:ascii="Times New Roman" w:hAnsi="Times New Roman" w:cs="Times New Roman"/>
                <w:b/>
                <w:bCs/>
                <w:color w:val="auto"/>
              </w:rPr>
              <w:t>Extracurricular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1" w:type="dxa"/>
            <w:vMerge w:val="continue"/>
            <w:vAlign w:val="center"/>
          </w:tcPr>
          <w:p>
            <w:pPr>
              <w:rPr>
                <w:rFonts w:hint="default" w:ascii="Times New Roman" w:hAnsi="Times New Roman" w:cs="Times New Roman"/>
                <w:b/>
                <w:bCs/>
                <w:color w:val="auto"/>
              </w:rPr>
            </w:pPr>
          </w:p>
        </w:tc>
        <w:tc>
          <w:tcPr>
            <w:tcW w:w="1299" w:type="dxa"/>
            <w:vAlign w:val="center"/>
          </w:tcPr>
          <w:p>
            <w:pPr>
              <w:rPr>
                <w:rFonts w:hint="default" w:ascii="Times New Roman" w:hAnsi="Times New Roman" w:cs="Times New Roman"/>
                <w:b/>
                <w:bCs/>
                <w:color w:val="auto"/>
              </w:rPr>
            </w:pPr>
          </w:p>
        </w:tc>
        <w:tc>
          <w:tcPr>
            <w:tcW w:w="1704" w:type="dxa"/>
            <w:vAlign w:val="center"/>
          </w:tcPr>
          <w:p>
            <w:pPr>
              <w:rPr>
                <w:rFonts w:hint="default" w:ascii="Times New Roman" w:hAnsi="Times New Roman" w:cs="Times New Roman"/>
                <w:b/>
                <w:bCs/>
                <w:color w:val="auto"/>
              </w:rPr>
            </w:pPr>
          </w:p>
        </w:tc>
        <w:tc>
          <w:tcPr>
            <w:tcW w:w="2218" w:type="dxa"/>
            <w:gridSpan w:val="2"/>
            <w:vAlign w:val="center"/>
          </w:tcPr>
          <w:p>
            <w:pPr>
              <w:rPr>
                <w:rFonts w:hint="default" w:ascii="Times New Roman" w:hAnsi="Times New Roman" w:cs="Times New Roman"/>
                <w:b/>
                <w:bCs/>
                <w:color w:val="auto"/>
              </w:rPr>
            </w:pPr>
          </w:p>
        </w:tc>
        <w:tc>
          <w:tcPr>
            <w:tcW w:w="1759" w:type="dxa"/>
            <w:gridSpan w:val="2"/>
            <w:vAlign w:val="center"/>
          </w:tcPr>
          <w:p>
            <w:pPr>
              <w:rPr>
                <w:rFonts w:hint="default" w:ascii="Times New Roman" w:hAnsi="Times New Roman" w:cs="Times New Roman"/>
                <w:b/>
                <w:bCs/>
                <w:color w:val="auto"/>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1" w:type="dxa"/>
            <w:vAlign w:val="center"/>
          </w:tcPr>
          <w:p>
            <w:pP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 xml:space="preserve">Major </w:t>
            </w:r>
            <w:r>
              <w:rPr>
                <w:rFonts w:hint="default" w:ascii="Times New Roman" w:hAnsi="Times New Roman" w:cs="Times New Roman"/>
                <w:b/>
                <w:bCs/>
                <w:color w:val="auto"/>
              </w:rPr>
              <w:t>Applicable</w:t>
            </w:r>
          </w:p>
        </w:tc>
        <w:tc>
          <w:tcPr>
            <w:tcW w:w="6980" w:type="dxa"/>
            <w:gridSpan w:val="6"/>
            <w:vAlign w:val="center"/>
          </w:tcPr>
          <w:p>
            <w:pPr>
              <w:rPr>
                <w:rFonts w:hint="default" w:ascii="Times New Roman" w:hAnsi="Times New Roman" w:cs="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1" w:type="dxa"/>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Textbooks</w:t>
            </w:r>
          </w:p>
        </w:tc>
        <w:tc>
          <w:tcPr>
            <w:tcW w:w="6980" w:type="dxa"/>
            <w:gridSpan w:val="6"/>
            <w:vAlign w:val="center"/>
          </w:tcPr>
          <w:p>
            <w:pPr>
              <w:rPr>
                <w:rFonts w:hint="default" w:ascii="Times New Roman" w:hAnsi="Times New Roman" w:cs="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1" w:type="dxa"/>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School</w:t>
            </w:r>
          </w:p>
        </w:tc>
        <w:tc>
          <w:tcPr>
            <w:tcW w:w="6980" w:type="dxa"/>
            <w:gridSpan w:val="6"/>
            <w:vAlign w:val="center"/>
          </w:tcPr>
          <w:p>
            <w:pPr>
              <w:rPr>
                <w:rFonts w:hint="default" w:ascii="Times New Roman" w:hAnsi="Times New Roman" w:cs="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1" w:type="dxa"/>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Prerequisite Courses</w:t>
            </w:r>
          </w:p>
        </w:tc>
        <w:tc>
          <w:tcPr>
            <w:tcW w:w="6980" w:type="dxa"/>
            <w:gridSpan w:val="6"/>
            <w:vAlign w:val="center"/>
          </w:tcPr>
          <w:p>
            <w:pPr>
              <w:rPr>
                <w:rFonts w:hint="default" w:ascii="Times New Roman" w:hAnsi="Times New Roman" w:cs="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1" w:type="dxa"/>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Follow-up Courses</w:t>
            </w:r>
          </w:p>
        </w:tc>
        <w:tc>
          <w:tcPr>
            <w:tcW w:w="6980" w:type="dxa"/>
            <w:gridSpan w:val="6"/>
            <w:vAlign w:val="center"/>
          </w:tcPr>
          <w:p>
            <w:pPr>
              <w:rPr>
                <w:rFonts w:hint="default" w:ascii="Times New Roman" w:hAnsi="Times New Roman" w:cs="Times New Roman"/>
                <w:b/>
                <w:bCs/>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91" w:type="dxa"/>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Course Description</w:t>
            </w:r>
          </w:p>
        </w:tc>
        <w:tc>
          <w:tcPr>
            <w:tcW w:w="6980" w:type="dxa"/>
            <w:gridSpan w:val="6"/>
            <w:vAlign w:val="center"/>
          </w:tcPr>
          <w:p>
            <w:pPr>
              <w:rPr>
                <w:rFonts w:hint="default" w:ascii="Times New Roman" w:hAnsi="Times New Roman" w:cs="Times New Roman" w:eastAsiaTheme="minorEastAsia"/>
                <w:b/>
                <w:bCs/>
                <w:color w:val="auto"/>
              </w:rPr>
            </w:pPr>
            <w:r>
              <w:rPr>
                <w:rFonts w:hint="default" w:ascii="Times New Roman" w:hAnsi="Times New Roman" w:cs="Times New Roman" w:eastAsiaTheme="minorEastAsia"/>
                <w:b/>
                <w:bCs/>
                <w:color w:val="auto"/>
              </w:rPr>
              <w:t xml:space="preserve">Basic </w:t>
            </w:r>
            <w:r>
              <w:rPr>
                <w:rFonts w:hint="default" w:ascii="Times New Roman" w:hAnsi="Times New Roman" w:cs="Times New Roman"/>
                <w:b/>
                <w:color w:val="auto"/>
              </w:rPr>
              <w:t>Course Orientation</w:t>
            </w:r>
            <w:r>
              <w:rPr>
                <w:rFonts w:hint="default" w:ascii="Times New Roman" w:hAnsi="Times New Roman" w:cs="Times New Roman" w:eastAsiaTheme="minorEastAsia"/>
                <w:b/>
                <w:bCs/>
                <w:color w:val="auto"/>
              </w:rPr>
              <w:t>:</w:t>
            </w:r>
            <w:r>
              <w:rPr>
                <w:rFonts w:hint="default" w:ascii="Times New Roman" w:hAnsi="Times New Roman" w:cs="Times New Roman" w:eastAsiaTheme="minorEastAsia"/>
                <w:color w:val="auto"/>
              </w:rPr>
              <w:t xml:space="preserve"> (</w:t>
            </w:r>
            <w:r>
              <w:rPr>
                <w:rFonts w:hint="default" w:ascii="Times New Roman" w:hAnsi="Times New Roman" w:cs="Times New Roman"/>
                <w:color w:val="auto"/>
              </w:rPr>
              <w:t>Describe</w:t>
            </w:r>
            <w:r>
              <w:rPr>
                <w:rFonts w:hint="default" w:ascii="Times New Roman" w:hAnsi="Times New Roman" w:cs="Times New Roman" w:eastAsiaTheme="minorEastAsia"/>
                <w:color w:val="auto"/>
              </w:rPr>
              <w:t xml:space="preserve"> the position of the course in</w:t>
            </w:r>
            <w:r>
              <w:rPr>
                <w:rFonts w:hint="default" w:ascii="Times New Roman" w:hAnsi="Times New Roman" w:cs="Times New Roman" w:eastAsiaTheme="minorEastAsia"/>
                <w:color w:val="auto"/>
              </w:rPr>
              <w:t xml:space="preserve"> </w:t>
            </w:r>
            <w:r>
              <w:rPr>
                <w:rFonts w:hint="default" w:ascii="Times New Roman" w:hAnsi="Times New Roman" w:cs="Times New Roman"/>
                <w:color w:val="auto"/>
              </w:rPr>
              <w:t>professional talent training</w:t>
            </w:r>
            <w:r>
              <w:rPr>
                <w:rFonts w:hint="default" w:ascii="Times New Roman" w:hAnsi="Times New Roman" w:cs="Times New Roman" w:eastAsiaTheme="minorEastAsia"/>
                <w:color w:val="auto"/>
              </w:rPr>
              <w:t>.)</w:t>
            </w:r>
          </w:p>
          <w:p>
            <w:pPr>
              <w:rPr>
                <w:rFonts w:hint="default" w:ascii="Times New Roman" w:hAnsi="Times New Roman" w:cs="Times New Roman"/>
                <w:b/>
                <w:bCs/>
                <w:color w:val="auto"/>
              </w:rPr>
            </w:pPr>
            <w:r>
              <w:rPr>
                <w:rFonts w:hint="default" w:ascii="Times New Roman" w:hAnsi="Times New Roman" w:cs="Times New Roman"/>
                <w:b/>
                <w:bCs/>
                <w:color w:val="auto"/>
              </w:rPr>
              <w:t>Core Learning Outcomes:</w:t>
            </w:r>
            <w:r>
              <w:rPr>
                <w:rFonts w:hint="default" w:ascii="Times New Roman" w:hAnsi="Times New Roman" w:cs="Times New Roman"/>
                <w:color w:val="auto"/>
              </w:rPr>
              <w:t xml:space="preserve"> (</w:t>
            </w:r>
            <w:r>
              <w:rPr>
                <w:rFonts w:hint="default" w:ascii="Times New Roman" w:hAnsi="Times New Roman" w:cs="Times New Roman"/>
                <w:bCs/>
                <w:color w:val="auto"/>
              </w:rPr>
              <w:t>Represent</w:t>
            </w:r>
            <w:r>
              <w:rPr>
                <w:rFonts w:hint="default" w:ascii="Times New Roman" w:hAnsi="Times New Roman" w:cs="Times New Roman"/>
                <w:color w:val="auto"/>
              </w:rPr>
              <w:t xml:space="preserve"> the core teaching objectives of the course)</w:t>
            </w:r>
          </w:p>
          <w:p>
            <w:pPr>
              <w:rPr>
                <w:rFonts w:hint="default" w:ascii="Times New Roman" w:hAnsi="Times New Roman" w:cs="Times New Roman"/>
                <w:color w:val="auto"/>
              </w:rPr>
            </w:pPr>
            <w:r>
              <w:rPr>
                <w:rFonts w:hint="default" w:ascii="Times New Roman" w:hAnsi="Times New Roman" w:cs="Times New Roman"/>
                <w:color w:val="auto"/>
              </w:rPr>
              <w:t>Main Teaching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2091" w:type="dxa"/>
            <w:vAlign w:val="center"/>
          </w:tcPr>
          <w:p>
            <w:pPr>
              <w:rPr>
                <w:rFonts w:hint="default" w:ascii="Times New Roman" w:hAnsi="Times New Roman" w:cs="Times New Roman" w:eastAsiaTheme="minorEastAsia"/>
                <w:b/>
                <w:bCs/>
                <w:color w:val="auto"/>
              </w:rPr>
            </w:pPr>
            <w:r>
              <w:rPr>
                <w:rFonts w:hint="default" w:ascii="Times New Roman" w:hAnsi="Times New Roman" w:cs="Times New Roman"/>
                <w:b/>
                <w:bCs/>
                <w:color w:val="auto"/>
              </w:rPr>
              <w:t>Syllabus Update</w:t>
            </w:r>
          </w:p>
        </w:tc>
        <w:tc>
          <w:tcPr>
            <w:tcW w:w="6980" w:type="dxa"/>
            <w:gridSpan w:val="6"/>
            <w:vAlign w:val="center"/>
          </w:tcPr>
          <w:p>
            <w:pPr>
              <w:rPr>
                <w:rFonts w:hint="default" w:ascii="Times New Roman" w:hAnsi="Times New Roman" w:cs="Times New Roman"/>
                <w:color w:val="auto"/>
              </w:rPr>
            </w:pPr>
          </w:p>
        </w:tc>
      </w:tr>
    </w:tbl>
    <w:p>
      <w:pPr>
        <w:pStyle w:val="9"/>
        <w:jc w:val="left"/>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Note</w:t>
      </w:r>
      <w:r>
        <w:rPr>
          <w:rFonts w:hint="default" w:ascii="Times New Roman" w:hAnsi="Times New Roman" w:cs="Times New Roman"/>
          <w:b w:val="0"/>
          <w:bCs w:val="0"/>
          <w:color w:val="auto"/>
          <w:sz w:val="18"/>
          <w:szCs w:val="18"/>
          <w:lang w:val="en-US" w:eastAsia="zh-CN"/>
        </w:rPr>
        <w:t xml:space="preserve">: </w:t>
      </w:r>
      <w:r>
        <w:rPr>
          <w:rFonts w:hint="default" w:ascii="Times New Roman" w:hAnsi="Times New Roman" w:cs="Times New Roman"/>
          <w:b w:val="0"/>
          <w:bCs w:val="0"/>
          <w:color w:val="auto"/>
          <w:sz w:val="18"/>
          <w:szCs w:val="18"/>
        </w:rPr>
        <w:t>1.Course Type: Core Courses of General Knowledge / Development Courses of General Knowledge / General Elective Courses / Basic Courses / M</w:t>
      </w:r>
      <w:r>
        <w:rPr>
          <w:rFonts w:hint="default" w:ascii="Times New Roman" w:hAnsi="Times New Roman" w:cs="Times New Roman"/>
          <w:b w:val="0"/>
          <w:bCs w:val="0"/>
          <w:color w:val="auto"/>
          <w:sz w:val="18"/>
          <w:szCs w:val="18"/>
          <w:lang w:eastAsia="zh-Hans"/>
        </w:rPr>
        <w:t>ain Major</w:t>
      </w:r>
      <w:r>
        <w:rPr>
          <w:rFonts w:hint="default" w:ascii="Times New Roman" w:hAnsi="Times New Roman" w:cs="Times New Roman"/>
          <w:b w:val="0"/>
          <w:bCs w:val="0"/>
          <w:color w:val="auto"/>
          <w:sz w:val="18"/>
          <w:szCs w:val="18"/>
        </w:rPr>
        <w:t xml:space="preserve"> Courses / Elective Major courses / Professional Practice / Quality Development / Undergraduate and Postgraduate courses; </w:t>
      </w:r>
    </w:p>
    <w:p>
      <w:pPr>
        <w:numPr>
          <w:ilvl w:val="0"/>
          <w:numId w:val="1"/>
        </w:numPr>
        <w:ind w:firstLine="540" w:firstLineChars="300"/>
        <w:jc w:val="left"/>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Course Type: E</w:t>
      </w:r>
      <w:r>
        <w:rPr>
          <w:rFonts w:hint="default" w:ascii="Times New Roman" w:hAnsi="Times New Roman" w:cs="Times New Roman"/>
          <w:b w:val="0"/>
          <w:bCs w:val="0"/>
          <w:color w:val="auto"/>
          <w:sz w:val="18"/>
          <w:szCs w:val="18"/>
          <w:lang w:eastAsia="zh-Hans"/>
        </w:rPr>
        <w:t xml:space="preserve">lective / </w:t>
      </w:r>
      <w:r>
        <w:rPr>
          <w:rFonts w:hint="default" w:ascii="Times New Roman" w:hAnsi="Times New Roman" w:cs="Times New Roman"/>
          <w:b w:val="0"/>
          <w:bCs w:val="0"/>
          <w:color w:val="auto"/>
          <w:sz w:val="18"/>
          <w:szCs w:val="18"/>
        </w:rPr>
        <w:t>C</w:t>
      </w:r>
      <w:r>
        <w:rPr>
          <w:rFonts w:hint="default" w:ascii="Times New Roman" w:hAnsi="Times New Roman" w:cs="Times New Roman"/>
          <w:b w:val="0"/>
          <w:bCs w:val="0"/>
          <w:color w:val="auto"/>
          <w:sz w:val="18"/>
          <w:szCs w:val="18"/>
        </w:rPr>
        <w:t>ompulsory</w:t>
      </w:r>
      <w:r>
        <w:rPr>
          <w:rFonts w:hint="default" w:ascii="Times New Roman" w:hAnsi="Times New Roman" w:cs="Times New Roman"/>
          <w:b w:val="0"/>
          <w:bCs w:val="0"/>
          <w:color w:val="auto"/>
          <w:sz w:val="18"/>
          <w:szCs w:val="18"/>
        </w:rPr>
        <w:t>;</w:t>
      </w:r>
    </w:p>
    <w:p>
      <w:pPr>
        <w:numPr>
          <w:numId w:val="0"/>
        </w:numPr>
        <w:ind w:firstLine="540" w:firstLineChars="300"/>
        <w:jc w:val="left"/>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3</w:t>
      </w:r>
      <w:r>
        <w:rPr>
          <w:rFonts w:hint="default" w:ascii="Times New Roman" w:hAnsi="Times New Roman" w:cs="Times New Roman"/>
          <w:b w:val="0"/>
          <w:bCs w:val="0"/>
          <w:color w:val="auto"/>
          <w:sz w:val="18"/>
          <w:szCs w:val="18"/>
          <w:lang w:val="en-US" w:eastAsia="zh-CN"/>
        </w:rPr>
        <w:t>.</w:t>
      </w:r>
      <w:r>
        <w:rPr>
          <w:rFonts w:hint="default" w:ascii="Times New Roman" w:hAnsi="Times New Roman" w:cs="Times New Roman"/>
          <w:b w:val="0"/>
          <w:bCs w:val="0"/>
          <w:color w:val="auto"/>
          <w:sz w:val="18"/>
          <w:szCs w:val="18"/>
        </w:rPr>
        <w:t>.</w:t>
      </w:r>
      <w:r>
        <w:rPr>
          <w:rFonts w:hint="default" w:ascii="Times New Roman" w:hAnsi="Times New Roman" w:cs="Times New Roman"/>
          <w:b w:val="0"/>
          <w:bCs w:val="0"/>
          <w:color w:val="auto"/>
          <w:sz w:val="18"/>
          <w:szCs w:val="18"/>
        </w:rPr>
        <w:t>Language of Instruction</w:t>
      </w:r>
      <w:r>
        <w:rPr>
          <w:rFonts w:hint="default" w:ascii="Times New Roman" w:hAnsi="Times New Roman" w:cs="Times New Roman"/>
          <w:b w:val="0"/>
          <w:bCs w:val="0"/>
          <w:color w:val="auto"/>
          <w:sz w:val="18"/>
          <w:szCs w:val="18"/>
        </w:rPr>
        <w:t xml:space="preserve">: Chinese, English or other languages; </w:t>
      </w:r>
    </w:p>
    <w:p>
      <w:pPr>
        <w:ind w:firstLine="540" w:firstLineChars="300"/>
        <w:jc w:val="left"/>
        <w:rPr>
          <w:rFonts w:hint="default" w:ascii="Times New Roman" w:hAnsi="Times New Roman" w:cs="Times New Roman"/>
          <w:b w:val="0"/>
          <w:bCs w:val="0"/>
          <w:color w:val="auto"/>
          <w:sz w:val="18"/>
          <w:szCs w:val="18"/>
        </w:rPr>
      </w:pPr>
      <w:r>
        <w:rPr>
          <w:rFonts w:hint="default" w:ascii="Times New Roman" w:hAnsi="Times New Roman" w:cs="Times New Roman"/>
          <w:b w:val="0"/>
          <w:bCs w:val="0"/>
          <w:color w:val="auto"/>
          <w:sz w:val="18"/>
          <w:szCs w:val="18"/>
        </w:rPr>
        <w:t>4</w:t>
      </w:r>
      <w:r>
        <w:rPr>
          <w:rFonts w:hint="default" w:ascii="Times New Roman" w:hAnsi="Times New Roman" w:cs="Times New Roman"/>
          <w:b w:val="0"/>
          <w:bCs w:val="0"/>
          <w:color w:val="auto"/>
          <w:sz w:val="18"/>
          <w:szCs w:val="18"/>
          <w:lang w:val="en-US" w:eastAsia="zh-CN"/>
        </w:rPr>
        <w:t>.</w:t>
      </w:r>
      <w:r>
        <w:rPr>
          <w:rFonts w:hint="default" w:ascii="Times New Roman" w:hAnsi="Times New Roman" w:cs="Times New Roman"/>
          <w:b w:val="0"/>
          <w:bCs w:val="0"/>
          <w:color w:val="auto"/>
          <w:sz w:val="18"/>
          <w:szCs w:val="18"/>
        </w:rPr>
        <w:t>.</w:t>
      </w:r>
      <w:r>
        <w:rPr>
          <w:rFonts w:hint="default" w:ascii="Times New Roman" w:hAnsi="Times New Roman" w:cs="Times New Roman"/>
          <w:b w:val="0"/>
          <w:bCs w:val="0"/>
          <w:color w:val="auto"/>
          <w:sz w:val="18"/>
          <w:szCs w:val="18"/>
        </w:rPr>
        <w:t xml:space="preserve">For </w:t>
      </w:r>
      <w:r>
        <w:rPr>
          <w:rFonts w:hint="default" w:ascii="Times New Roman" w:hAnsi="Times New Roman" w:cs="Times New Roman"/>
          <w:b w:val="0"/>
          <w:bCs w:val="0"/>
          <w:color w:val="auto"/>
          <w:sz w:val="18"/>
          <w:szCs w:val="18"/>
        </w:rPr>
        <w:t>centralized practise or curriculum design practice, teaching hours are recorded by week</w:t>
      </w:r>
      <w:r>
        <w:rPr>
          <w:rFonts w:hint="default" w:ascii="Times New Roman" w:hAnsi="Times New Roman" w:cs="Times New Roman"/>
          <w:b w:val="0"/>
          <w:bCs w:val="0"/>
          <w:color w:val="auto"/>
          <w:sz w:val="18"/>
          <w:szCs w:val="18"/>
        </w:rPr>
        <w:t>.</w:t>
      </w:r>
    </w:p>
    <w:p>
      <w:pPr>
        <w:pStyle w:val="9"/>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 Course Objectives</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3556"/>
        <w:gridCol w:w="2598"/>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80" w:type="dxa"/>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Number</w:t>
            </w:r>
          </w:p>
        </w:tc>
        <w:tc>
          <w:tcPr>
            <w:tcW w:w="3556" w:type="dxa"/>
          </w:tcPr>
          <w:p>
            <w:pPr>
              <w:rPr>
                <w:rFonts w:hint="default" w:ascii="Times New Roman" w:hAnsi="Times New Roman" w:cs="Times New Roman"/>
                <w:b/>
                <w:bCs/>
                <w:color w:val="auto"/>
              </w:rPr>
            </w:pPr>
            <w:r>
              <w:rPr>
                <w:rFonts w:hint="default" w:ascii="Times New Roman" w:hAnsi="Times New Roman" w:cs="Times New Roman"/>
                <w:b/>
                <w:bCs/>
                <w:color w:val="auto"/>
              </w:rPr>
              <w:t>Course Objectives (</w:t>
            </w:r>
            <w:r>
              <w:rPr>
                <w:rFonts w:hint="default" w:ascii="Times New Roman" w:hAnsi="Times New Roman" w:cs="Times New Roman"/>
                <w:b/>
                <w:bCs/>
                <w:color w:val="auto"/>
              </w:rPr>
              <w:t>Accordance with</w:t>
            </w:r>
            <w:r>
              <w:rPr>
                <w:rFonts w:hint="default" w:ascii="Times New Roman" w:hAnsi="Times New Roman" w:cs="Times New Roman"/>
                <w:b/>
                <w:bCs/>
                <w:color w:val="auto"/>
              </w:rPr>
              <w:t xml:space="preserve"> </w:t>
            </w:r>
            <w:r>
              <w:rPr>
                <w:rFonts w:hint="default" w:ascii="Times New Roman" w:hAnsi="Times New Roman" w:cs="Times New Roman"/>
                <w:b/>
                <w:bCs/>
                <w:color w:val="auto"/>
              </w:rPr>
              <w:t xml:space="preserve">Cultivation </w:t>
            </w:r>
            <w:r>
              <w:rPr>
                <w:rFonts w:hint="default" w:ascii="Times New Roman" w:hAnsi="Times New Roman" w:cs="Times New Roman"/>
                <w:b/>
                <w:bCs/>
                <w:color w:val="auto"/>
                <w:lang w:eastAsia="zh-Hans"/>
              </w:rPr>
              <w:t>Objectives</w:t>
            </w:r>
            <w:r>
              <w:rPr>
                <w:rFonts w:hint="default" w:ascii="Times New Roman" w:hAnsi="Times New Roman" w:cs="Times New Roman"/>
                <w:b/>
                <w:bCs/>
                <w:color w:val="auto"/>
              </w:rPr>
              <w:t>, Graduation Requirements and Course Orientation)</w:t>
            </w:r>
          </w:p>
        </w:tc>
        <w:tc>
          <w:tcPr>
            <w:tcW w:w="2598" w:type="dxa"/>
          </w:tcPr>
          <w:p>
            <w:pPr>
              <w:rPr>
                <w:rFonts w:hint="default" w:ascii="Times New Roman" w:hAnsi="Times New Roman" w:cs="Times New Roman"/>
                <w:b/>
                <w:bCs/>
                <w:color w:val="auto"/>
              </w:rPr>
            </w:pPr>
            <w:r>
              <w:rPr>
                <w:rFonts w:hint="default" w:ascii="Times New Roman" w:hAnsi="Times New Roman" w:cs="Times New Roman"/>
                <w:b/>
                <w:bCs/>
                <w:color w:val="auto"/>
              </w:rPr>
              <w:t>Related Graduation Requirements Index Point</w:t>
            </w:r>
            <w:r>
              <w:rPr>
                <w:rFonts w:hint="default" w:ascii="Times New Roman" w:hAnsi="Times New Roman" w:cs="Times New Roman"/>
                <w:b/>
                <w:bCs/>
                <w:color w:val="auto"/>
              </w:rPr>
              <w:t>s</w:t>
            </w:r>
            <w:r>
              <w:rPr>
                <w:rFonts w:hint="default" w:ascii="Times New Roman" w:hAnsi="Times New Roman" w:cs="Times New Roman"/>
                <w:b/>
                <w:bCs/>
                <w:color w:val="auto"/>
                <w:vertAlign w:val="superscript"/>
              </w:rPr>
              <w:t>1</w:t>
            </w:r>
          </w:p>
        </w:tc>
        <w:tc>
          <w:tcPr>
            <w:tcW w:w="1937" w:type="dxa"/>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Approaches to Achieve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80" w:type="dxa"/>
          </w:tcPr>
          <w:p>
            <w:pPr>
              <w:rPr>
                <w:rFonts w:hint="default" w:ascii="Times New Roman" w:hAnsi="Times New Roman" w:cs="Times New Roman"/>
                <w:color w:val="auto"/>
              </w:rPr>
            </w:pPr>
            <w:r>
              <w:rPr>
                <w:rFonts w:hint="default" w:ascii="Times New Roman" w:hAnsi="Times New Roman" w:cs="Times New Roman"/>
                <w:color w:val="auto"/>
              </w:rPr>
              <w:t>1.</w:t>
            </w:r>
          </w:p>
        </w:tc>
        <w:tc>
          <w:tcPr>
            <w:tcW w:w="3556" w:type="dxa"/>
          </w:tcPr>
          <w:p>
            <w:pPr>
              <w:rPr>
                <w:rFonts w:hint="default" w:ascii="Times New Roman" w:hAnsi="Times New Roman" w:cs="Times New Roman"/>
                <w:color w:val="auto"/>
              </w:rPr>
            </w:pPr>
          </w:p>
        </w:tc>
        <w:tc>
          <w:tcPr>
            <w:tcW w:w="2598" w:type="dxa"/>
          </w:tcPr>
          <w:p>
            <w:pPr>
              <w:rPr>
                <w:rFonts w:hint="default" w:ascii="Times New Roman" w:hAnsi="Times New Roman" w:cs="Times New Roman"/>
                <w:color w:val="auto"/>
              </w:rPr>
            </w:pPr>
          </w:p>
        </w:tc>
        <w:tc>
          <w:tcPr>
            <w:tcW w:w="1937" w:type="dxa"/>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80" w:type="dxa"/>
          </w:tcPr>
          <w:p>
            <w:pPr>
              <w:rPr>
                <w:rFonts w:hint="default" w:ascii="Times New Roman" w:hAnsi="Times New Roman" w:cs="Times New Roman"/>
                <w:color w:val="auto"/>
              </w:rPr>
            </w:pPr>
            <w:r>
              <w:rPr>
                <w:rFonts w:hint="default" w:ascii="Times New Roman" w:hAnsi="Times New Roman" w:cs="Times New Roman"/>
                <w:color w:val="auto"/>
              </w:rPr>
              <w:t>2.</w:t>
            </w:r>
          </w:p>
        </w:tc>
        <w:tc>
          <w:tcPr>
            <w:tcW w:w="3556" w:type="dxa"/>
          </w:tcPr>
          <w:p>
            <w:pPr>
              <w:rPr>
                <w:rFonts w:hint="default" w:ascii="Times New Roman" w:hAnsi="Times New Roman" w:cs="Times New Roman"/>
                <w:color w:val="auto"/>
              </w:rPr>
            </w:pPr>
          </w:p>
        </w:tc>
        <w:tc>
          <w:tcPr>
            <w:tcW w:w="2598" w:type="dxa"/>
          </w:tcPr>
          <w:p>
            <w:pPr>
              <w:rPr>
                <w:rFonts w:hint="default" w:ascii="Times New Roman" w:hAnsi="Times New Roman" w:cs="Times New Roman"/>
                <w:color w:val="auto"/>
              </w:rPr>
            </w:pPr>
          </w:p>
        </w:tc>
        <w:tc>
          <w:tcPr>
            <w:tcW w:w="1937" w:type="dxa"/>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80" w:type="dxa"/>
          </w:tcPr>
          <w:p>
            <w:pPr>
              <w:rPr>
                <w:rFonts w:hint="default" w:ascii="Times New Roman" w:hAnsi="Times New Roman" w:cs="Times New Roman"/>
                <w:color w:val="auto"/>
              </w:rPr>
            </w:pPr>
            <w:r>
              <w:rPr>
                <w:rFonts w:hint="default" w:ascii="Times New Roman" w:hAnsi="Times New Roman" w:cs="Times New Roman"/>
                <w:color w:val="auto"/>
              </w:rPr>
              <w:t>……</w:t>
            </w:r>
          </w:p>
        </w:tc>
        <w:tc>
          <w:tcPr>
            <w:tcW w:w="3556" w:type="dxa"/>
          </w:tcPr>
          <w:p>
            <w:pPr>
              <w:rPr>
                <w:rFonts w:hint="default" w:ascii="Times New Roman" w:hAnsi="Times New Roman" w:cs="Times New Roman"/>
                <w:color w:val="auto"/>
              </w:rPr>
            </w:pPr>
          </w:p>
        </w:tc>
        <w:tc>
          <w:tcPr>
            <w:tcW w:w="2598" w:type="dxa"/>
          </w:tcPr>
          <w:p>
            <w:pPr>
              <w:rPr>
                <w:rFonts w:hint="default" w:ascii="Times New Roman" w:hAnsi="Times New Roman" w:cs="Times New Roman"/>
                <w:color w:val="auto"/>
              </w:rPr>
            </w:pPr>
          </w:p>
        </w:tc>
        <w:tc>
          <w:tcPr>
            <w:tcW w:w="1937" w:type="dxa"/>
          </w:tcPr>
          <w:p>
            <w:pPr>
              <w:rPr>
                <w:rFonts w:hint="default" w:ascii="Times New Roman" w:hAnsi="Times New Roman" w:cs="Times New Roman"/>
                <w:color w:val="auto"/>
              </w:rPr>
            </w:pPr>
          </w:p>
        </w:tc>
      </w:tr>
    </w:tbl>
    <w:p>
      <w:pPr>
        <w:jc w:val="left"/>
        <w:rPr>
          <w:rFonts w:hint="default" w:ascii="Times New Roman" w:hAnsi="Times New Roman" w:cs="Times New Roman"/>
          <w:color w:val="auto"/>
        </w:rPr>
      </w:pPr>
      <w:r>
        <w:rPr>
          <w:rFonts w:hint="default" w:ascii="Times New Roman" w:hAnsi="Times New Roman" w:cs="Times New Roman"/>
          <w:color w:val="auto"/>
        </w:rPr>
        <w:t>Note: 1. Related Graduation Requirements Index Points: Optional items. Professional certification is required. Courses with reference points of graduation requirements must be filled in, while courses without them can be left blank.</w:t>
      </w:r>
    </w:p>
    <w:p>
      <w:pPr>
        <w:pStyle w:val="9"/>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3.Theoretical Teaching Contents</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6"/>
        <w:gridCol w:w="2004"/>
        <w:gridCol w:w="1103"/>
        <w:gridCol w:w="1206"/>
        <w:gridCol w:w="1565"/>
        <w:gridCol w:w="1066"/>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67" w:type="dxa"/>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Chapter Title</w:t>
            </w:r>
          </w:p>
        </w:tc>
        <w:tc>
          <w:tcPr>
            <w:tcW w:w="2302" w:type="dxa"/>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Teaching Contents</w:t>
            </w:r>
          </w:p>
        </w:tc>
        <w:tc>
          <w:tcPr>
            <w:tcW w:w="795" w:type="dxa"/>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Academic</w:t>
            </w:r>
            <w:r>
              <w:rPr>
                <w:rFonts w:hint="default" w:ascii="Times New Roman" w:hAnsi="Times New Roman" w:cs="Times New Roman"/>
                <w:b/>
                <w:bCs/>
                <w:color w:val="auto"/>
              </w:rPr>
              <w:t xml:space="preserve"> Hours</w:t>
            </w:r>
          </w:p>
        </w:tc>
        <w:tc>
          <w:tcPr>
            <w:tcW w:w="1180" w:type="dxa"/>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Element</w:t>
            </w:r>
            <w:r>
              <w:rPr>
                <w:rFonts w:hint="default" w:ascii="Times New Roman" w:hAnsi="Times New Roman" w:cs="Times New Roman"/>
                <w:b/>
                <w:bCs/>
                <w:color w:val="auto"/>
              </w:rPr>
              <w:t xml:space="preserve">s of Ideological and Political </w:t>
            </w:r>
            <w:r>
              <w:rPr>
                <w:rFonts w:hint="default" w:ascii="Times New Roman" w:hAnsi="Times New Roman" w:cs="Times New Roman"/>
                <w:b/>
                <w:bCs/>
                <w:color w:val="auto"/>
              </w:rPr>
              <w:t>E</w:t>
            </w:r>
            <w:r>
              <w:rPr>
                <w:rFonts w:hint="default" w:ascii="Times New Roman" w:hAnsi="Times New Roman" w:cs="Times New Roman"/>
                <w:b/>
                <w:bCs/>
                <w:color w:val="auto"/>
              </w:rPr>
              <w:t>ducation</w:t>
            </w:r>
            <w:r>
              <w:rPr>
                <w:rFonts w:hint="default" w:ascii="Times New Roman" w:hAnsi="Times New Roman" w:cs="Times New Roman"/>
                <w:b/>
                <w:bCs/>
                <w:color w:val="auto"/>
                <w:vertAlign w:val="superscript"/>
              </w:rPr>
              <w:t>1</w:t>
            </w:r>
          </w:p>
        </w:tc>
        <w:tc>
          <w:tcPr>
            <w:tcW w:w="1681" w:type="dxa"/>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Expected Learning Outcomes</w:t>
            </w:r>
            <w:r>
              <w:rPr>
                <w:rFonts w:hint="default" w:ascii="Times New Roman" w:hAnsi="Times New Roman" w:cs="Times New Roman"/>
                <w:b/>
                <w:bCs/>
                <w:color w:val="auto"/>
                <w:vertAlign w:val="superscript"/>
              </w:rPr>
              <w:t>2</w:t>
            </w:r>
          </w:p>
        </w:tc>
        <w:tc>
          <w:tcPr>
            <w:tcW w:w="1050" w:type="dxa"/>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Teaching Methods</w:t>
            </w:r>
            <w:r>
              <w:rPr>
                <w:rFonts w:hint="default" w:ascii="Times New Roman" w:hAnsi="Times New Roman" w:cs="Times New Roman"/>
                <w:b/>
                <w:bCs/>
                <w:color w:val="auto"/>
                <w:vertAlign w:val="superscript"/>
              </w:rPr>
              <w:t>3</w:t>
            </w:r>
          </w:p>
        </w:tc>
        <w:tc>
          <w:tcPr>
            <w:tcW w:w="1096" w:type="dxa"/>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Course Objectives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7" w:type="dxa"/>
            <w:vMerge w:val="restart"/>
          </w:tcPr>
          <w:p>
            <w:pPr>
              <w:rPr>
                <w:rFonts w:hint="default" w:ascii="Times New Roman" w:hAnsi="Times New Roman" w:cs="Times New Roman"/>
                <w:b/>
                <w:bCs/>
                <w:color w:val="auto"/>
              </w:rPr>
            </w:pPr>
            <w:r>
              <w:rPr>
                <w:rFonts w:hint="default" w:ascii="Times New Roman" w:hAnsi="Times New Roman" w:cs="Times New Roman"/>
                <w:b/>
                <w:bCs/>
                <w:color w:val="auto"/>
              </w:rPr>
              <w:t>Chapter One</w:t>
            </w:r>
          </w:p>
        </w:tc>
        <w:tc>
          <w:tcPr>
            <w:tcW w:w="2302" w:type="dxa"/>
            <w:vAlign w:val="center"/>
          </w:tcPr>
          <w:p>
            <w:pPr>
              <w:rPr>
                <w:rFonts w:hint="default" w:ascii="Times New Roman" w:hAnsi="Times New Roman" w:cs="Times New Roman"/>
                <w:color w:val="auto"/>
              </w:rPr>
            </w:pPr>
            <w:r>
              <w:rPr>
                <w:rFonts w:hint="default" w:ascii="Times New Roman" w:hAnsi="Times New Roman" w:cs="Times New Roman"/>
                <w:color w:val="auto"/>
              </w:rPr>
              <w:t>1.</w:t>
            </w:r>
          </w:p>
        </w:tc>
        <w:tc>
          <w:tcPr>
            <w:tcW w:w="795" w:type="dxa"/>
            <w:vAlign w:val="center"/>
          </w:tcPr>
          <w:p>
            <w:pPr>
              <w:rPr>
                <w:rFonts w:hint="default" w:ascii="Times New Roman" w:hAnsi="Times New Roman" w:cs="Times New Roman"/>
                <w:color w:val="auto"/>
              </w:rPr>
            </w:pPr>
          </w:p>
        </w:tc>
        <w:tc>
          <w:tcPr>
            <w:tcW w:w="1180" w:type="dxa"/>
            <w:vAlign w:val="center"/>
          </w:tcPr>
          <w:p>
            <w:pPr>
              <w:rPr>
                <w:rFonts w:hint="default" w:ascii="Times New Roman" w:hAnsi="Times New Roman" w:cs="Times New Roman"/>
                <w:color w:val="auto"/>
              </w:rPr>
            </w:pPr>
          </w:p>
        </w:tc>
        <w:tc>
          <w:tcPr>
            <w:tcW w:w="1681" w:type="dxa"/>
            <w:vMerge w:val="restart"/>
            <w:vAlign w:val="center"/>
          </w:tcPr>
          <w:p>
            <w:pPr>
              <w:rPr>
                <w:rFonts w:hint="default" w:ascii="Times New Roman" w:hAnsi="Times New Roman" w:cs="Times New Roman"/>
                <w:color w:val="auto"/>
              </w:rPr>
            </w:pPr>
          </w:p>
        </w:tc>
        <w:tc>
          <w:tcPr>
            <w:tcW w:w="1050" w:type="dxa"/>
            <w:vAlign w:val="center"/>
          </w:tcPr>
          <w:p>
            <w:pPr>
              <w:rPr>
                <w:rFonts w:hint="default" w:ascii="Times New Roman" w:hAnsi="Times New Roman" w:cs="Times New Roman"/>
                <w:color w:val="auto"/>
              </w:rPr>
            </w:pPr>
          </w:p>
        </w:tc>
        <w:tc>
          <w:tcPr>
            <w:tcW w:w="1096" w:type="dxa"/>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7" w:type="dxa"/>
            <w:vMerge w:val="continue"/>
          </w:tcPr>
          <w:p>
            <w:pPr>
              <w:rPr>
                <w:rFonts w:hint="default" w:ascii="Times New Roman" w:hAnsi="Times New Roman" w:cs="Times New Roman"/>
                <w:b/>
                <w:bCs/>
                <w:color w:val="auto"/>
              </w:rPr>
            </w:pPr>
          </w:p>
        </w:tc>
        <w:tc>
          <w:tcPr>
            <w:tcW w:w="2302" w:type="dxa"/>
            <w:vAlign w:val="center"/>
          </w:tcPr>
          <w:p>
            <w:pPr>
              <w:rPr>
                <w:rFonts w:hint="default" w:ascii="Times New Roman" w:hAnsi="Times New Roman" w:cs="Times New Roman"/>
                <w:color w:val="auto"/>
              </w:rPr>
            </w:pPr>
            <w:r>
              <w:rPr>
                <w:rFonts w:hint="default" w:ascii="Times New Roman" w:hAnsi="Times New Roman" w:cs="Times New Roman"/>
                <w:color w:val="auto"/>
              </w:rPr>
              <w:t>2.</w:t>
            </w:r>
          </w:p>
        </w:tc>
        <w:tc>
          <w:tcPr>
            <w:tcW w:w="795" w:type="dxa"/>
            <w:vAlign w:val="center"/>
          </w:tcPr>
          <w:p>
            <w:pPr>
              <w:rPr>
                <w:rFonts w:hint="default" w:ascii="Times New Roman" w:hAnsi="Times New Roman" w:cs="Times New Roman"/>
                <w:color w:val="auto"/>
              </w:rPr>
            </w:pPr>
          </w:p>
        </w:tc>
        <w:tc>
          <w:tcPr>
            <w:tcW w:w="1180" w:type="dxa"/>
            <w:vAlign w:val="center"/>
          </w:tcPr>
          <w:p>
            <w:pPr>
              <w:rPr>
                <w:rFonts w:hint="default" w:ascii="Times New Roman" w:hAnsi="Times New Roman" w:cs="Times New Roman"/>
                <w:color w:val="auto"/>
              </w:rPr>
            </w:pPr>
          </w:p>
        </w:tc>
        <w:tc>
          <w:tcPr>
            <w:tcW w:w="1681" w:type="dxa"/>
            <w:vMerge w:val="continue"/>
            <w:vAlign w:val="center"/>
          </w:tcPr>
          <w:p>
            <w:pPr>
              <w:rPr>
                <w:rFonts w:hint="default" w:ascii="Times New Roman" w:hAnsi="Times New Roman" w:cs="Times New Roman"/>
                <w:color w:val="auto"/>
              </w:rPr>
            </w:pPr>
          </w:p>
        </w:tc>
        <w:tc>
          <w:tcPr>
            <w:tcW w:w="1050" w:type="dxa"/>
            <w:vAlign w:val="center"/>
          </w:tcPr>
          <w:p>
            <w:pPr>
              <w:rPr>
                <w:rFonts w:hint="default" w:ascii="Times New Roman" w:hAnsi="Times New Roman" w:cs="Times New Roman"/>
                <w:color w:val="auto"/>
              </w:rPr>
            </w:pPr>
          </w:p>
        </w:tc>
        <w:tc>
          <w:tcPr>
            <w:tcW w:w="1096" w:type="dxa"/>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7" w:type="dxa"/>
            <w:vMerge w:val="continue"/>
          </w:tcPr>
          <w:p>
            <w:pPr>
              <w:rPr>
                <w:rFonts w:hint="default" w:ascii="Times New Roman" w:hAnsi="Times New Roman" w:cs="Times New Roman"/>
                <w:b/>
                <w:bCs/>
                <w:color w:val="auto"/>
              </w:rPr>
            </w:pPr>
          </w:p>
        </w:tc>
        <w:tc>
          <w:tcPr>
            <w:tcW w:w="2302" w:type="dxa"/>
            <w:vAlign w:val="center"/>
          </w:tcPr>
          <w:p>
            <w:pPr>
              <w:rPr>
                <w:rFonts w:hint="default" w:ascii="Times New Roman" w:hAnsi="Times New Roman" w:cs="Times New Roman"/>
                <w:color w:val="auto"/>
              </w:rPr>
            </w:pPr>
            <w:r>
              <w:rPr>
                <w:rFonts w:hint="default" w:ascii="Times New Roman" w:hAnsi="Times New Roman" w:cs="Times New Roman"/>
                <w:color w:val="auto"/>
              </w:rPr>
              <w:t>……</w:t>
            </w:r>
          </w:p>
        </w:tc>
        <w:tc>
          <w:tcPr>
            <w:tcW w:w="795" w:type="dxa"/>
            <w:vAlign w:val="center"/>
          </w:tcPr>
          <w:p>
            <w:pPr>
              <w:rPr>
                <w:rFonts w:hint="default" w:ascii="Times New Roman" w:hAnsi="Times New Roman" w:cs="Times New Roman"/>
                <w:color w:val="auto"/>
              </w:rPr>
            </w:pPr>
          </w:p>
        </w:tc>
        <w:tc>
          <w:tcPr>
            <w:tcW w:w="1180" w:type="dxa"/>
            <w:vAlign w:val="center"/>
          </w:tcPr>
          <w:p>
            <w:pPr>
              <w:rPr>
                <w:rFonts w:hint="default" w:ascii="Times New Roman" w:hAnsi="Times New Roman" w:cs="Times New Roman"/>
                <w:color w:val="auto"/>
              </w:rPr>
            </w:pPr>
          </w:p>
        </w:tc>
        <w:tc>
          <w:tcPr>
            <w:tcW w:w="1681" w:type="dxa"/>
            <w:vMerge w:val="continue"/>
            <w:vAlign w:val="center"/>
          </w:tcPr>
          <w:p>
            <w:pPr>
              <w:rPr>
                <w:rFonts w:hint="default" w:ascii="Times New Roman" w:hAnsi="Times New Roman" w:cs="Times New Roman"/>
                <w:color w:val="auto"/>
              </w:rPr>
            </w:pPr>
          </w:p>
        </w:tc>
        <w:tc>
          <w:tcPr>
            <w:tcW w:w="1050" w:type="dxa"/>
            <w:vAlign w:val="center"/>
          </w:tcPr>
          <w:p>
            <w:pPr>
              <w:rPr>
                <w:rFonts w:hint="default" w:ascii="Times New Roman" w:hAnsi="Times New Roman" w:cs="Times New Roman"/>
                <w:color w:val="auto"/>
              </w:rPr>
            </w:pPr>
          </w:p>
        </w:tc>
        <w:tc>
          <w:tcPr>
            <w:tcW w:w="1096" w:type="dxa"/>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7" w:type="dxa"/>
            <w:vMerge w:val="restart"/>
          </w:tcPr>
          <w:p>
            <w:pPr>
              <w:rPr>
                <w:rFonts w:hint="default" w:ascii="Times New Roman" w:hAnsi="Times New Roman" w:cs="Times New Roman"/>
                <w:b/>
                <w:bCs/>
                <w:color w:val="auto"/>
              </w:rPr>
            </w:pPr>
            <w:r>
              <w:rPr>
                <w:rFonts w:hint="default" w:ascii="Times New Roman" w:hAnsi="Times New Roman" w:cs="Times New Roman"/>
                <w:b/>
                <w:bCs/>
                <w:color w:val="auto"/>
              </w:rPr>
              <w:t>Chapter Two</w:t>
            </w:r>
          </w:p>
        </w:tc>
        <w:tc>
          <w:tcPr>
            <w:tcW w:w="2302" w:type="dxa"/>
            <w:vAlign w:val="center"/>
          </w:tcPr>
          <w:p>
            <w:pPr>
              <w:rPr>
                <w:rFonts w:hint="default" w:ascii="Times New Roman" w:hAnsi="Times New Roman" w:cs="Times New Roman"/>
                <w:color w:val="auto"/>
              </w:rPr>
            </w:pPr>
            <w:r>
              <w:rPr>
                <w:rFonts w:hint="default" w:ascii="Times New Roman" w:hAnsi="Times New Roman" w:cs="Times New Roman"/>
                <w:color w:val="auto"/>
              </w:rPr>
              <w:t>1.</w:t>
            </w:r>
          </w:p>
        </w:tc>
        <w:tc>
          <w:tcPr>
            <w:tcW w:w="795" w:type="dxa"/>
            <w:vAlign w:val="center"/>
          </w:tcPr>
          <w:p>
            <w:pPr>
              <w:rPr>
                <w:rFonts w:hint="default" w:ascii="Times New Roman" w:hAnsi="Times New Roman" w:cs="Times New Roman"/>
                <w:color w:val="auto"/>
              </w:rPr>
            </w:pPr>
          </w:p>
        </w:tc>
        <w:tc>
          <w:tcPr>
            <w:tcW w:w="1180" w:type="dxa"/>
            <w:vAlign w:val="center"/>
          </w:tcPr>
          <w:p>
            <w:pPr>
              <w:rPr>
                <w:rFonts w:hint="default" w:ascii="Times New Roman" w:hAnsi="Times New Roman" w:cs="Times New Roman"/>
                <w:color w:val="auto"/>
              </w:rPr>
            </w:pPr>
          </w:p>
        </w:tc>
        <w:tc>
          <w:tcPr>
            <w:tcW w:w="1681" w:type="dxa"/>
            <w:vMerge w:val="restart"/>
            <w:vAlign w:val="center"/>
          </w:tcPr>
          <w:p>
            <w:pPr>
              <w:rPr>
                <w:rFonts w:hint="default" w:ascii="Times New Roman" w:hAnsi="Times New Roman" w:cs="Times New Roman"/>
                <w:color w:val="auto"/>
              </w:rPr>
            </w:pPr>
          </w:p>
        </w:tc>
        <w:tc>
          <w:tcPr>
            <w:tcW w:w="1050" w:type="dxa"/>
            <w:vAlign w:val="center"/>
          </w:tcPr>
          <w:p>
            <w:pPr>
              <w:rPr>
                <w:rFonts w:hint="default" w:ascii="Times New Roman" w:hAnsi="Times New Roman" w:cs="Times New Roman"/>
                <w:color w:val="auto"/>
              </w:rPr>
            </w:pPr>
          </w:p>
        </w:tc>
        <w:tc>
          <w:tcPr>
            <w:tcW w:w="1096" w:type="dxa"/>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7" w:type="dxa"/>
            <w:vMerge w:val="continue"/>
          </w:tcPr>
          <w:p>
            <w:pPr>
              <w:rPr>
                <w:rFonts w:hint="default" w:ascii="Times New Roman" w:hAnsi="Times New Roman" w:cs="Times New Roman"/>
                <w:b/>
                <w:bCs/>
                <w:color w:val="auto"/>
              </w:rPr>
            </w:pPr>
          </w:p>
        </w:tc>
        <w:tc>
          <w:tcPr>
            <w:tcW w:w="2302" w:type="dxa"/>
            <w:vAlign w:val="center"/>
          </w:tcPr>
          <w:p>
            <w:pPr>
              <w:rPr>
                <w:rFonts w:hint="default" w:ascii="Times New Roman" w:hAnsi="Times New Roman" w:cs="Times New Roman"/>
                <w:color w:val="auto"/>
              </w:rPr>
            </w:pPr>
            <w:r>
              <w:rPr>
                <w:rFonts w:hint="default" w:ascii="Times New Roman" w:hAnsi="Times New Roman" w:cs="Times New Roman"/>
                <w:color w:val="auto"/>
              </w:rPr>
              <w:t>2.</w:t>
            </w:r>
          </w:p>
        </w:tc>
        <w:tc>
          <w:tcPr>
            <w:tcW w:w="795" w:type="dxa"/>
            <w:vAlign w:val="center"/>
          </w:tcPr>
          <w:p>
            <w:pPr>
              <w:rPr>
                <w:rFonts w:hint="default" w:ascii="Times New Roman" w:hAnsi="Times New Roman" w:cs="Times New Roman"/>
                <w:color w:val="auto"/>
              </w:rPr>
            </w:pPr>
          </w:p>
        </w:tc>
        <w:tc>
          <w:tcPr>
            <w:tcW w:w="1180" w:type="dxa"/>
            <w:vAlign w:val="center"/>
          </w:tcPr>
          <w:p>
            <w:pPr>
              <w:rPr>
                <w:rFonts w:hint="default" w:ascii="Times New Roman" w:hAnsi="Times New Roman" w:cs="Times New Roman"/>
                <w:color w:val="auto"/>
              </w:rPr>
            </w:pPr>
          </w:p>
        </w:tc>
        <w:tc>
          <w:tcPr>
            <w:tcW w:w="1681" w:type="dxa"/>
            <w:vMerge w:val="continue"/>
            <w:vAlign w:val="center"/>
          </w:tcPr>
          <w:p>
            <w:pPr>
              <w:rPr>
                <w:rFonts w:hint="default" w:ascii="Times New Roman" w:hAnsi="Times New Roman" w:cs="Times New Roman"/>
                <w:color w:val="auto"/>
              </w:rPr>
            </w:pPr>
          </w:p>
        </w:tc>
        <w:tc>
          <w:tcPr>
            <w:tcW w:w="1050" w:type="dxa"/>
            <w:vAlign w:val="center"/>
          </w:tcPr>
          <w:p>
            <w:pPr>
              <w:rPr>
                <w:rFonts w:hint="default" w:ascii="Times New Roman" w:hAnsi="Times New Roman" w:cs="Times New Roman"/>
                <w:color w:val="auto"/>
              </w:rPr>
            </w:pPr>
          </w:p>
        </w:tc>
        <w:tc>
          <w:tcPr>
            <w:tcW w:w="1096" w:type="dxa"/>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7" w:type="dxa"/>
            <w:vMerge w:val="continue"/>
          </w:tcPr>
          <w:p>
            <w:pPr>
              <w:rPr>
                <w:rFonts w:hint="default" w:ascii="Times New Roman" w:hAnsi="Times New Roman" w:cs="Times New Roman"/>
                <w:b/>
                <w:bCs/>
                <w:color w:val="auto"/>
              </w:rPr>
            </w:pPr>
          </w:p>
        </w:tc>
        <w:tc>
          <w:tcPr>
            <w:tcW w:w="2302" w:type="dxa"/>
            <w:vAlign w:val="center"/>
          </w:tcPr>
          <w:p>
            <w:pPr>
              <w:rPr>
                <w:rFonts w:hint="default" w:ascii="Times New Roman" w:hAnsi="Times New Roman" w:cs="Times New Roman"/>
                <w:color w:val="auto"/>
              </w:rPr>
            </w:pPr>
            <w:r>
              <w:rPr>
                <w:rFonts w:hint="default" w:ascii="Times New Roman" w:hAnsi="Times New Roman" w:cs="Times New Roman"/>
                <w:color w:val="auto"/>
              </w:rPr>
              <w:t>……</w:t>
            </w:r>
          </w:p>
        </w:tc>
        <w:tc>
          <w:tcPr>
            <w:tcW w:w="795" w:type="dxa"/>
            <w:vAlign w:val="center"/>
          </w:tcPr>
          <w:p>
            <w:pPr>
              <w:rPr>
                <w:rFonts w:hint="default" w:ascii="Times New Roman" w:hAnsi="Times New Roman" w:cs="Times New Roman"/>
                <w:color w:val="auto"/>
              </w:rPr>
            </w:pPr>
          </w:p>
        </w:tc>
        <w:tc>
          <w:tcPr>
            <w:tcW w:w="1180" w:type="dxa"/>
            <w:vAlign w:val="center"/>
          </w:tcPr>
          <w:p>
            <w:pPr>
              <w:rPr>
                <w:rFonts w:hint="default" w:ascii="Times New Roman" w:hAnsi="Times New Roman" w:cs="Times New Roman"/>
                <w:color w:val="auto"/>
              </w:rPr>
            </w:pPr>
          </w:p>
        </w:tc>
        <w:tc>
          <w:tcPr>
            <w:tcW w:w="1681" w:type="dxa"/>
            <w:vMerge w:val="continue"/>
            <w:vAlign w:val="center"/>
          </w:tcPr>
          <w:p>
            <w:pPr>
              <w:rPr>
                <w:rFonts w:hint="default" w:ascii="Times New Roman" w:hAnsi="Times New Roman" w:cs="Times New Roman"/>
                <w:color w:val="auto"/>
              </w:rPr>
            </w:pPr>
          </w:p>
        </w:tc>
        <w:tc>
          <w:tcPr>
            <w:tcW w:w="1050" w:type="dxa"/>
            <w:vAlign w:val="center"/>
          </w:tcPr>
          <w:p>
            <w:pPr>
              <w:rPr>
                <w:rFonts w:hint="default" w:ascii="Times New Roman" w:hAnsi="Times New Roman" w:cs="Times New Roman"/>
                <w:color w:val="auto"/>
              </w:rPr>
            </w:pPr>
          </w:p>
        </w:tc>
        <w:tc>
          <w:tcPr>
            <w:tcW w:w="1096" w:type="dxa"/>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67" w:type="dxa"/>
          </w:tcPr>
          <w:p>
            <w:pPr>
              <w:rPr>
                <w:rFonts w:hint="default" w:ascii="Times New Roman" w:hAnsi="Times New Roman" w:cs="Times New Roman"/>
                <w:b/>
                <w:bCs/>
                <w:color w:val="auto"/>
              </w:rPr>
            </w:pPr>
            <w:r>
              <w:rPr>
                <w:rFonts w:hint="default" w:ascii="Times New Roman" w:hAnsi="Times New Roman" w:cs="Times New Roman"/>
                <w:b/>
                <w:bCs/>
                <w:color w:val="auto"/>
              </w:rPr>
              <w:t>Chapter N</w:t>
            </w:r>
          </w:p>
        </w:tc>
        <w:tc>
          <w:tcPr>
            <w:tcW w:w="2302" w:type="dxa"/>
            <w:vAlign w:val="center"/>
          </w:tcPr>
          <w:p>
            <w:pPr>
              <w:rPr>
                <w:rFonts w:hint="default" w:ascii="Times New Roman" w:hAnsi="Times New Roman" w:cs="Times New Roman"/>
                <w:color w:val="auto"/>
              </w:rPr>
            </w:pPr>
            <w:r>
              <w:rPr>
                <w:rFonts w:hint="default" w:ascii="Times New Roman" w:hAnsi="Times New Roman" w:cs="Times New Roman"/>
                <w:color w:val="auto"/>
              </w:rPr>
              <w:t>……</w:t>
            </w:r>
          </w:p>
        </w:tc>
        <w:tc>
          <w:tcPr>
            <w:tcW w:w="795" w:type="dxa"/>
            <w:vAlign w:val="center"/>
          </w:tcPr>
          <w:p>
            <w:pPr>
              <w:rPr>
                <w:rFonts w:hint="default" w:ascii="Times New Roman" w:hAnsi="Times New Roman" w:cs="Times New Roman"/>
                <w:color w:val="auto"/>
              </w:rPr>
            </w:pPr>
          </w:p>
        </w:tc>
        <w:tc>
          <w:tcPr>
            <w:tcW w:w="1180" w:type="dxa"/>
            <w:vAlign w:val="center"/>
          </w:tcPr>
          <w:p>
            <w:pPr>
              <w:rPr>
                <w:rFonts w:hint="default" w:ascii="Times New Roman" w:hAnsi="Times New Roman" w:cs="Times New Roman"/>
                <w:color w:val="auto"/>
              </w:rPr>
            </w:pPr>
          </w:p>
        </w:tc>
        <w:tc>
          <w:tcPr>
            <w:tcW w:w="1681" w:type="dxa"/>
            <w:vAlign w:val="center"/>
          </w:tcPr>
          <w:p>
            <w:pPr>
              <w:rPr>
                <w:rFonts w:hint="default" w:ascii="Times New Roman" w:hAnsi="Times New Roman" w:cs="Times New Roman"/>
                <w:color w:val="auto"/>
              </w:rPr>
            </w:pPr>
          </w:p>
        </w:tc>
        <w:tc>
          <w:tcPr>
            <w:tcW w:w="1050" w:type="dxa"/>
            <w:vAlign w:val="center"/>
          </w:tcPr>
          <w:p>
            <w:pPr>
              <w:rPr>
                <w:rFonts w:hint="default" w:ascii="Times New Roman" w:hAnsi="Times New Roman" w:cs="Times New Roman"/>
                <w:color w:val="auto"/>
              </w:rPr>
            </w:pPr>
          </w:p>
        </w:tc>
        <w:tc>
          <w:tcPr>
            <w:tcW w:w="1096" w:type="dxa"/>
            <w:vAlign w:val="center"/>
          </w:tcPr>
          <w:p>
            <w:pPr>
              <w:rPr>
                <w:rFonts w:hint="default" w:ascii="Times New Roman" w:hAnsi="Times New Roman" w:cs="Times New Roman"/>
                <w:color w:val="auto"/>
              </w:rPr>
            </w:pPr>
          </w:p>
        </w:tc>
      </w:tr>
    </w:tbl>
    <w:p>
      <w:pPr>
        <w:jc w:val="left"/>
        <w:rPr>
          <w:rFonts w:hint="default" w:ascii="Times New Roman" w:hAnsi="Times New Roman" w:cs="Times New Roman"/>
          <w:color w:val="auto"/>
        </w:rPr>
      </w:pPr>
      <w:r>
        <w:rPr>
          <w:rFonts w:hint="default" w:ascii="Times New Roman" w:hAnsi="Times New Roman" w:cs="Times New Roman"/>
          <w:color w:val="auto"/>
        </w:rPr>
        <w:t>Note:1. Elements of Ideological and Political education：Write at least 3 points outlining the knowledge that integrates professional education with ideological and political education in this course (the same below). T</w:t>
      </w:r>
      <w:r>
        <w:rPr>
          <w:rFonts w:hint="default" w:ascii="Times New Roman" w:hAnsi="Times New Roman" w:cs="Times New Roman"/>
          <w:color w:val="auto"/>
          <w:lang w:eastAsia="zh-Hans"/>
        </w:rPr>
        <w:t xml:space="preserve">he major’s requirements of </w:t>
      </w:r>
      <w:r>
        <w:rPr>
          <w:rFonts w:hint="default" w:ascii="Times New Roman" w:hAnsi="Times New Roman" w:cs="Times New Roman"/>
          <w:color w:val="auto"/>
        </w:rPr>
        <w:t xml:space="preserve">ideological and political education referred to mainly including two parts: traditional spirit and </w:t>
      </w:r>
      <w:r>
        <w:rPr>
          <w:rFonts w:hint="default" w:ascii="Times New Roman" w:hAnsi="Times New Roman" w:cs="Times New Roman"/>
          <w:color w:val="auto"/>
          <w:lang w:eastAsia="zh-Hans"/>
        </w:rPr>
        <w:t>age</w:t>
      </w:r>
      <w:r>
        <w:rPr>
          <w:rFonts w:hint="default" w:ascii="Times New Roman" w:hAnsi="Times New Roman" w:cs="Times New Roman"/>
          <w:color w:val="auto"/>
        </w:rPr>
        <w:t xml:space="preserve"> value. Traditional spirit includes: (1) national righteousness; (2) loyalty and patrioti</w:t>
      </w:r>
      <w:r>
        <w:rPr>
          <w:rFonts w:hint="default" w:ascii="Times New Roman" w:hAnsi="Times New Roman" w:cs="Times New Roman"/>
          <w:color w:val="auto"/>
          <w:lang w:eastAsia="zh-Hans"/>
        </w:rPr>
        <w:t>sm</w:t>
      </w:r>
      <w:r>
        <w:rPr>
          <w:rFonts w:hint="default" w:ascii="Times New Roman" w:hAnsi="Times New Roman" w:cs="Times New Roman"/>
          <w:color w:val="auto"/>
        </w:rPr>
        <w:t xml:space="preserve">; (3) continuous self-renewal; (4) </w:t>
      </w:r>
      <w:r>
        <w:rPr>
          <w:rFonts w:hint="default" w:ascii="Times New Roman" w:hAnsi="Times New Roman" w:cs="Times New Roman"/>
          <w:color w:val="auto"/>
          <w:lang w:eastAsia="zh-Hans"/>
        </w:rPr>
        <w:t>i</w:t>
      </w:r>
      <w:r>
        <w:rPr>
          <w:rFonts w:hint="default" w:ascii="Times New Roman" w:hAnsi="Times New Roman" w:cs="Times New Roman"/>
          <w:color w:val="auto"/>
        </w:rPr>
        <w:t>ntegrity and friendliness; (5) integration of knowledge and action (the above 5 points can be set according to the characteristics of each major, but not limited to 5). Age value includes: (7) prosperity and democracy; (8) Civilization and harmony; (9) freedom and equality; (10) justice and the rule of law; (11) scientific truth; (12) people first (the above 6 points can be set according to the characteristics of each major, but are not limited to 6);</w:t>
      </w:r>
    </w:p>
    <w:p>
      <w:pPr>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2.Course expectations: describe the knowledge, abilities, or literacy that students should acquire after completing this section (the same below);</w:t>
      </w:r>
    </w:p>
    <w:p>
      <w:pPr>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3.Teaching methods: including lecture, discussion, case study, demonstration, flipp</w:t>
      </w:r>
      <w:r>
        <w:rPr>
          <w:rFonts w:hint="default" w:ascii="Times New Roman" w:hAnsi="Times New Roman" w:cs="Times New Roman"/>
          <w:color w:val="auto"/>
          <w:lang w:eastAsia="zh-Hans"/>
        </w:rPr>
        <w:t>ed classroom</w:t>
      </w:r>
      <w:r>
        <w:rPr>
          <w:rFonts w:hint="default" w:ascii="Times New Roman" w:hAnsi="Times New Roman" w:cs="Times New Roman"/>
          <w:color w:val="auto"/>
        </w:rPr>
        <w:t xml:space="preserve">, etc, but not limited to the listed ones. </w:t>
      </w:r>
      <w:r>
        <w:rPr>
          <w:rFonts w:hint="default" w:ascii="Times New Roman" w:hAnsi="Times New Roman" w:cs="Times New Roman"/>
          <w:color w:val="auto"/>
        </w:rPr>
        <w:t>If not, please fill in, according to the actual requirements of the course.</w:t>
      </w:r>
    </w:p>
    <w:p>
      <w:pPr>
        <w:pStyle w:val="9"/>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4.Practical Teaching</w:t>
      </w:r>
    </w:p>
    <w:p>
      <w:pPr>
        <w:jc w:val="left"/>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vertAlign w:val="superscript"/>
        </w:rPr>
        <w:t xml:space="preserve"> </w:t>
      </w:r>
      <w:r>
        <w:rPr>
          <w:rFonts w:hint="default" w:ascii="Times New Roman" w:hAnsi="Times New Roman" w:cs="Times New Roman"/>
          <w:b/>
          <w:bCs/>
          <w:color w:val="auto"/>
          <w:sz w:val="24"/>
          <w:szCs w:val="24"/>
        </w:rPr>
        <w:t>(1)Course Experiment</w:t>
      </w:r>
      <w:r>
        <w:rPr>
          <w:rFonts w:hint="default" w:ascii="Times New Roman" w:hAnsi="Times New Roman" w:cs="Times New Roman"/>
          <w:b/>
          <w:bCs/>
          <w:color w:val="auto"/>
          <w:sz w:val="24"/>
          <w:szCs w:val="24"/>
          <w:vertAlign w:val="superscript"/>
        </w:rPr>
        <w:t>1</w:t>
      </w:r>
    </w:p>
    <w:tbl>
      <w:tblPr>
        <w:tblStyle w:val="12"/>
        <w:tblW w:w="9071" w:type="dxa"/>
        <w:jc w:val="center"/>
        <w:tblLayout w:type="fixed"/>
        <w:tblCellMar>
          <w:top w:w="0" w:type="dxa"/>
          <w:left w:w="108" w:type="dxa"/>
          <w:bottom w:w="0" w:type="dxa"/>
          <w:right w:w="108" w:type="dxa"/>
        </w:tblCellMar>
      </w:tblPr>
      <w:tblGrid>
        <w:gridCol w:w="1233"/>
        <w:gridCol w:w="1122"/>
        <w:gridCol w:w="1064"/>
        <w:gridCol w:w="970"/>
        <w:gridCol w:w="942"/>
        <w:gridCol w:w="838"/>
        <w:gridCol w:w="987"/>
        <w:gridCol w:w="1077"/>
        <w:gridCol w:w="838"/>
      </w:tblGrid>
      <w:tr>
        <w:tblPrEx>
          <w:tblCellMar>
            <w:top w:w="0" w:type="dxa"/>
            <w:left w:w="108" w:type="dxa"/>
            <w:bottom w:w="0" w:type="dxa"/>
            <w:right w:w="108" w:type="dxa"/>
          </w:tblCellMar>
        </w:tblPrEx>
        <w:trPr>
          <w:trHeight w:val="951" w:hRule="atLeast"/>
          <w:jc w:val="center"/>
        </w:trPr>
        <w:tc>
          <w:tcPr>
            <w:tcW w:w="1237"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color w:val="auto"/>
              </w:rPr>
            </w:pPr>
            <w:bookmarkStart w:id="0" w:name="OLE_LINK1" w:colFirst="6" w:colLast="6"/>
            <w:r>
              <w:rPr>
                <w:rFonts w:hint="default" w:ascii="Times New Roman" w:hAnsi="Times New Roman" w:cs="Times New Roman"/>
                <w:b/>
                <w:bCs/>
                <w:color w:val="auto"/>
              </w:rPr>
              <w:t>Project Number (Course Number + Serial Number)</w:t>
            </w:r>
          </w:p>
        </w:tc>
        <w:tc>
          <w:tcPr>
            <w:tcW w:w="1125"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b/>
                <w:bCs/>
                <w:color w:val="auto"/>
              </w:rPr>
            </w:pPr>
          </w:p>
          <w:p>
            <w:pPr>
              <w:rPr>
                <w:rFonts w:hint="default" w:ascii="Times New Roman" w:hAnsi="Times New Roman" w:cs="Times New Roman"/>
                <w:b/>
                <w:bCs/>
                <w:color w:val="auto"/>
              </w:rPr>
            </w:pPr>
            <w:r>
              <w:rPr>
                <w:rFonts w:hint="default" w:ascii="Times New Roman" w:hAnsi="Times New Roman" w:cs="Times New Roman"/>
                <w:b/>
                <w:bCs/>
                <w:color w:val="auto"/>
              </w:rPr>
              <w:t>Project Name</w:t>
            </w:r>
          </w:p>
        </w:tc>
        <w:tc>
          <w:tcPr>
            <w:tcW w:w="1067"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Experiment Contents</w:t>
            </w:r>
          </w:p>
        </w:tc>
        <w:tc>
          <w:tcPr>
            <w:tcW w:w="973" w:type="dxa"/>
            <w:tcBorders>
              <w:top w:val="single" w:color="auto" w:sz="4" w:space="0"/>
              <w:left w:val="nil"/>
              <w:bottom w:val="single" w:color="auto" w:sz="4" w:space="0"/>
              <w:right w:val="single" w:color="auto" w:sz="4" w:space="0"/>
            </w:tcBorders>
          </w:tcPr>
          <w:p>
            <w:pPr>
              <w:rPr>
                <w:rFonts w:hint="default" w:ascii="Times New Roman" w:hAnsi="Times New Roman" w:cs="Times New Roman"/>
                <w:b/>
                <w:bCs/>
                <w:color w:val="auto"/>
              </w:rPr>
            </w:pPr>
            <w:r>
              <w:rPr>
                <w:rFonts w:hint="default" w:ascii="Times New Roman" w:hAnsi="Times New Roman" w:cs="Times New Roman"/>
                <w:b/>
                <w:bCs/>
                <w:color w:val="auto"/>
              </w:rPr>
              <w:t xml:space="preserve">Corresponding Chapters </w:t>
            </w:r>
          </w:p>
        </w:tc>
        <w:tc>
          <w:tcPr>
            <w:tcW w:w="94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Academic</w:t>
            </w:r>
            <w:r>
              <w:rPr>
                <w:rFonts w:hint="default" w:ascii="Times New Roman" w:hAnsi="Times New Roman" w:cs="Times New Roman"/>
                <w:b/>
                <w:bCs/>
                <w:color w:val="auto"/>
              </w:rPr>
              <w:t xml:space="preserve"> Hours</w:t>
            </w:r>
            <w:r>
              <w:rPr>
                <w:rFonts w:hint="default" w:ascii="Times New Roman" w:hAnsi="Times New Roman" w:cs="Times New Roman"/>
                <w:b/>
                <w:bCs/>
                <w:color w:val="auto"/>
                <w:vertAlign w:val="superscript"/>
              </w:rPr>
              <w:t>2</w:t>
            </w:r>
          </w:p>
        </w:tc>
        <w:tc>
          <w:tcPr>
            <w:tcW w:w="8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color w:val="auto"/>
                <w:vertAlign w:val="superscript"/>
              </w:rPr>
            </w:pPr>
          </w:p>
          <w:p>
            <w:pPr>
              <w:rPr>
                <w:rFonts w:hint="default" w:ascii="Times New Roman" w:hAnsi="Times New Roman" w:cs="Times New Roman"/>
                <w:b/>
                <w:bCs/>
                <w:color w:val="auto"/>
              </w:rPr>
            </w:pPr>
            <w:r>
              <w:rPr>
                <w:rFonts w:hint="default" w:ascii="Times New Roman" w:hAnsi="Times New Roman" w:cs="Times New Roman"/>
                <w:b/>
                <w:bCs/>
                <w:color w:val="auto"/>
              </w:rPr>
              <w:t>Experiment Type</w:t>
            </w:r>
            <w:r>
              <w:rPr>
                <w:rFonts w:hint="default" w:ascii="Times New Roman" w:hAnsi="Times New Roman" w:cs="Times New Roman"/>
                <w:b/>
                <w:bCs/>
                <w:color w:val="auto"/>
                <w:vertAlign w:val="superscript"/>
              </w:rPr>
              <w:t>3</w:t>
            </w:r>
          </w:p>
        </w:tc>
        <w:tc>
          <w:tcPr>
            <w:tcW w:w="9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 xml:space="preserve">Elements of </w:t>
            </w:r>
            <w:r>
              <w:rPr>
                <w:rFonts w:hint="default" w:ascii="Times New Roman" w:hAnsi="Times New Roman" w:cs="Times New Roman"/>
                <w:b/>
                <w:bCs/>
                <w:color w:val="auto"/>
              </w:rPr>
              <w:t xml:space="preserve">Ideological and Political </w:t>
            </w:r>
            <w:r>
              <w:rPr>
                <w:rFonts w:hint="default" w:ascii="Times New Roman" w:hAnsi="Times New Roman" w:cs="Times New Roman"/>
                <w:b/>
                <w:bCs/>
                <w:color w:val="auto"/>
              </w:rPr>
              <w:t>Education</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Expected Learning  Outcome</w:t>
            </w:r>
            <w:r>
              <w:rPr>
                <w:rFonts w:hint="default" w:ascii="Times New Roman" w:hAnsi="Times New Roman" w:cs="Times New Roman"/>
                <w:b/>
                <w:bCs/>
                <w:color w:val="auto"/>
              </w:rPr>
              <w:t>s</w:t>
            </w:r>
          </w:p>
        </w:tc>
        <w:tc>
          <w:tcPr>
            <w:tcW w:w="840"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b/>
                <w:bCs/>
                <w:color w:val="auto"/>
                <w:highlight w:val="yellow"/>
              </w:rPr>
            </w:pPr>
            <w:r>
              <w:rPr>
                <w:rFonts w:hint="default" w:ascii="Times New Roman" w:hAnsi="Times New Roman" w:cs="Times New Roman"/>
                <w:b/>
                <w:bCs/>
                <w:color w:val="auto"/>
              </w:rPr>
              <w:t>Course Objectives</w:t>
            </w:r>
          </w:p>
        </w:tc>
      </w:tr>
      <w:bookmarkEnd w:id="0"/>
      <w:tr>
        <w:tblPrEx>
          <w:tblCellMar>
            <w:top w:w="0" w:type="dxa"/>
            <w:left w:w="108" w:type="dxa"/>
            <w:bottom w:w="0" w:type="dxa"/>
            <w:right w:w="108" w:type="dxa"/>
          </w:tblCellMar>
        </w:tblPrEx>
        <w:trPr>
          <w:trHeight w:val="582" w:hRule="atLeast"/>
          <w:jc w:val="center"/>
        </w:trPr>
        <w:tc>
          <w:tcPr>
            <w:tcW w:w="1237" w:type="dxa"/>
            <w:tcBorders>
              <w:top w:val="single" w:color="auto" w:sz="4" w:space="0"/>
              <w:left w:val="single" w:color="auto" w:sz="4" w:space="0"/>
              <w:bottom w:val="single" w:color="auto" w:sz="4" w:space="0"/>
              <w:right w:val="single" w:color="auto" w:sz="4" w:space="0"/>
            </w:tcBorders>
            <w:vAlign w:val="center"/>
          </w:tcPr>
          <w:p>
            <w:pPr>
              <w:pStyle w:val="18"/>
              <w:rPr>
                <w:rFonts w:hint="default" w:ascii="Times New Roman" w:hAnsi="Times New Roman" w:cs="Times New Roman"/>
                <w:color w:val="auto"/>
              </w:rPr>
            </w:pPr>
          </w:p>
        </w:tc>
        <w:tc>
          <w:tcPr>
            <w:tcW w:w="1125"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color w:val="auto"/>
              </w:rPr>
            </w:pPr>
          </w:p>
        </w:tc>
        <w:tc>
          <w:tcPr>
            <w:tcW w:w="1067"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color w:val="auto"/>
              </w:rPr>
            </w:pPr>
          </w:p>
        </w:tc>
        <w:tc>
          <w:tcPr>
            <w:tcW w:w="973"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color w:val="auto"/>
              </w:rPr>
            </w:pPr>
          </w:p>
        </w:tc>
        <w:tc>
          <w:tcPr>
            <w:tcW w:w="94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p>
        </w:tc>
        <w:tc>
          <w:tcPr>
            <w:tcW w:w="9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p>
        </w:tc>
        <w:tc>
          <w:tcPr>
            <w:tcW w:w="840"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color w:val="auto"/>
                <w:highlight w:val="yellow"/>
              </w:rPr>
            </w:pPr>
          </w:p>
        </w:tc>
      </w:tr>
      <w:tr>
        <w:tblPrEx>
          <w:tblCellMar>
            <w:top w:w="0" w:type="dxa"/>
            <w:left w:w="108" w:type="dxa"/>
            <w:bottom w:w="0" w:type="dxa"/>
            <w:right w:w="108" w:type="dxa"/>
          </w:tblCellMar>
        </w:tblPrEx>
        <w:trPr>
          <w:trHeight w:val="582" w:hRule="atLeast"/>
          <w:jc w:val="center"/>
        </w:trPr>
        <w:tc>
          <w:tcPr>
            <w:tcW w:w="1237" w:type="dxa"/>
            <w:tcBorders>
              <w:top w:val="single" w:color="auto" w:sz="4" w:space="0"/>
              <w:left w:val="single" w:color="auto" w:sz="4" w:space="0"/>
              <w:bottom w:val="single" w:color="auto" w:sz="4" w:space="0"/>
              <w:right w:val="single" w:color="auto" w:sz="4" w:space="0"/>
            </w:tcBorders>
            <w:vAlign w:val="center"/>
          </w:tcPr>
          <w:p>
            <w:pPr>
              <w:pStyle w:val="18"/>
              <w:rPr>
                <w:rFonts w:hint="default" w:ascii="Times New Roman" w:hAnsi="Times New Roman" w:cs="Times New Roman"/>
                <w:color w:val="auto"/>
              </w:rPr>
            </w:pPr>
          </w:p>
        </w:tc>
        <w:tc>
          <w:tcPr>
            <w:tcW w:w="1125"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color w:val="auto"/>
              </w:rPr>
            </w:pPr>
          </w:p>
        </w:tc>
        <w:tc>
          <w:tcPr>
            <w:tcW w:w="1067"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color w:val="auto"/>
              </w:rPr>
            </w:pPr>
          </w:p>
        </w:tc>
        <w:tc>
          <w:tcPr>
            <w:tcW w:w="973"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color w:val="auto"/>
              </w:rPr>
            </w:pPr>
          </w:p>
        </w:tc>
        <w:tc>
          <w:tcPr>
            <w:tcW w:w="94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p>
        </w:tc>
        <w:tc>
          <w:tcPr>
            <w:tcW w:w="9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p>
        </w:tc>
        <w:tc>
          <w:tcPr>
            <w:tcW w:w="840"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color w:val="auto"/>
                <w:highlight w:val="yellow"/>
              </w:rPr>
            </w:pPr>
          </w:p>
        </w:tc>
      </w:tr>
      <w:tr>
        <w:tblPrEx>
          <w:tblCellMar>
            <w:top w:w="0" w:type="dxa"/>
            <w:left w:w="108" w:type="dxa"/>
            <w:bottom w:w="0" w:type="dxa"/>
            <w:right w:w="108" w:type="dxa"/>
          </w:tblCellMar>
        </w:tblPrEx>
        <w:trPr>
          <w:trHeight w:val="592" w:hRule="atLeast"/>
          <w:jc w:val="center"/>
        </w:trPr>
        <w:tc>
          <w:tcPr>
            <w:tcW w:w="1237" w:type="dxa"/>
            <w:tcBorders>
              <w:top w:val="single" w:color="auto" w:sz="4" w:space="0"/>
              <w:left w:val="single" w:color="auto" w:sz="4" w:space="0"/>
              <w:bottom w:val="single" w:color="auto" w:sz="4" w:space="0"/>
              <w:right w:val="single" w:color="auto" w:sz="4" w:space="0"/>
            </w:tcBorders>
            <w:vAlign w:val="center"/>
          </w:tcPr>
          <w:p>
            <w:pPr>
              <w:pStyle w:val="18"/>
              <w:rPr>
                <w:rFonts w:hint="default" w:ascii="Times New Roman" w:hAnsi="Times New Roman" w:cs="Times New Roman"/>
                <w:color w:val="auto"/>
              </w:rPr>
            </w:pPr>
            <w:r>
              <w:rPr>
                <w:rFonts w:hint="default" w:ascii="Times New Roman" w:hAnsi="Times New Roman" w:cs="Times New Roman"/>
                <w:color w:val="auto"/>
              </w:rPr>
              <w:t>…</w:t>
            </w:r>
          </w:p>
        </w:tc>
        <w:tc>
          <w:tcPr>
            <w:tcW w:w="1125"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color w:val="auto"/>
              </w:rPr>
            </w:pPr>
          </w:p>
        </w:tc>
        <w:tc>
          <w:tcPr>
            <w:tcW w:w="1067"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color w:val="auto"/>
              </w:rPr>
            </w:pPr>
          </w:p>
        </w:tc>
        <w:tc>
          <w:tcPr>
            <w:tcW w:w="973"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color w:val="auto"/>
              </w:rPr>
            </w:pPr>
          </w:p>
        </w:tc>
        <w:tc>
          <w:tcPr>
            <w:tcW w:w="945"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p>
        </w:tc>
        <w:tc>
          <w:tcPr>
            <w:tcW w:w="84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p>
        </w:tc>
        <w:tc>
          <w:tcPr>
            <w:tcW w:w="99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p>
        </w:tc>
        <w:tc>
          <w:tcPr>
            <w:tcW w:w="840" w:type="dxa"/>
            <w:tcBorders>
              <w:top w:val="single" w:color="auto" w:sz="4" w:space="0"/>
              <w:left w:val="nil"/>
              <w:bottom w:val="single" w:color="auto" w:sz="4" w:space="0"/>
              <w:right w:val="single" w:color="auto" w:sz="4" w:space="0"/>
            </w:tcBorders>
            <w:vAlign w:val="center"/>
          </w:tcPr>
          <w:p>
            <w:pPr>
              <w:rPr>
                <w:rFonts w:hint="default" w:ascii="Times New Roman" w:hAnsi="Times New Roman" w:cs="Times New Roman"/>
                <w:color w:val="auto"/>
                <w:highlight w:val="yellow"/>
              </w:rPr>
            </w:pPr>
          </w:p>
        </w:tc>
      </w:tr>
    </w:tbl>
    <w:p>
      <w:pPr>
        <w:jc w:val="left"/>
        <w:rPr>
          <w:rFonts w:hint="default" w:ascii="Times New Roman" w:hAnsi="Times New Roman" w:cs="Times New Roman"/>
          <w:color w:val="auto"/>
        </w:rPr>
      </w:pPr>
      <w:r>
        <w:rPr>
          <w:rFonts w:hint="default" w:ascii="Times New Roman" w:hAnsi="Times New Roman" w:cs="Times New Roman"/>
          <w:b w:val="0"/>
          <w:bCs w:val="0"/>
          <w:color w:val="auto"/>
        </w:rPr>
        <w:t>Note: 1</w:t>
      </w:r>
      <w:r>
        <w:rPr>
          <w:rFonts w:hint="default" w:ascii="Times New Roman" w:hAnsi="Times New Roman" w:cs="Times New Roman"/>
          <w:color w:val="auto"/>
        </w:rPr>
        <w:t>. This table is used for experimental teaching courses;</w:t>
      </w:r>
    </w:p>
    <w:p>
      <w:pPr>
        <w:numPr>
          <w:ilvl w:val="0"/>
          <w:numId w:val="2"/>
        </w:numPr>
        <w:ind w:left="525" w:leftChars="0" w:firstLine="0" w:firstLineChars="0"/>
        <w:jc w:val="left"/>
        <w:rPr>
          <w:rFonts w:hint="default" w:ascii="Times New Roman" w:hAnsi="Times New Roman" w:cs="Times New Roman"/>
          <w:color w:val="auto"/>
        </w:rPr>
      </w:pPr>
      <w:r>
        <w:rPr>
          <w:rFonts w:hint="default" w:ascii="Times New Roman" w:hAnsi="Times New Roman" w:cs="Times New Roman"/>
          <w:color w:val="auto"/>
        </w:rPr>
        <w:t>In principle, fill in 2 or 3 project hours;</w:t>
      </w:r>
    </w:p>
    <w:p>
      <w:pPr>
        <w:numPr>
          <w:ilvl w:val="0"/>
          <w:numId w:val="2"/>
        </w:numPr>
        <w:ind w:left="525" w:leftChars="0" w:firstLine="0" w:firstLineChars="0"/>
        <w:jc w:val="left"/>
        <w:rPr>
          <w:rFonts w:hint="default" w:ascii="Times New Roman" w:hAnsi="Times New Roman" w:cs="Times New Roman"/>
          <w:color w:val="auto"/>
        </w:rPr>
      </w:pPr>
      <w:r>
        <w:rPr>
          <w:rFonts w:hint="default" w:ascii="Times New Roman" w:hAnsi="Times New Roman" w:cs="Times New Roman"/>
          <w:color w:val="auto"/>
        </w:rPr>
        <w:t>Experimental type: select “demonstration/validation/comprehensive/design”.</w:t>
      </w:r>
    </w:p>
    <w:p>
      <w:pPr>
        <w:numPr>
          <w:numId w:val="0"/>
        </w:numPr>
        <w:ind w:left="525" w:leftChars="0"/>
        <w:jc w:val="left"/>
        <w:rPr>
          <w:rFonts w:hint="default" w:ascii="Times New Roman" w:hAnsi="Times New Roman" w:cs="Times New Roman"/>
          <w:color w:val="auto"/>
        </w:rPr>
      </w:pPr>
    </w:p>
    <w:p>
      <w:pPr>
        <w:numPr>
          <w:numId w:val="0"/>
        </w:numPr>
        <w:ind w:left="525" w:leftChars="0"/>
        <w:jc w:val="left"/>
        <w:rPr>
          <w:rFonts w:hint="default" w:ascii="Times New Roman" w:hAnsi="Times New Roman" w:cs="Times New Roman"/>
          <w:color w:val="auto"/>
        </w:rPr>
      </w:pPr>
    </w:p>
    <w:p>
      <w:pPr>
        <w:jc w:val="left"/>
        <w:rPr>
          <w:rFonts w:hint="default" w:ascii="Times New Roman" w:hAnsi="Times New Roman" w:cs="Times New Roman"/>
          <w:b/>
          <w:bCs/>
          <w:color w:val="auto"/>
          <w:sz w:val="24"/>
          <w:szCs w:val="24"/>
          <w:vertAlign w:val="superscript"/>
        </w:rPr>
      </w:pPr>
      <w:r>
        <w:rPr>
          <w:rFonts w:hint="default" w:ascii="Times New Roman" w:hAnsi="Times New Roman" w:cs="Times New Roman"/>
          <w:b/>
          <w:bCs/>
          <w:color w:val="auto"/>
          <w:sz w:val="24"/>
          <w:szCs w:val="24"/>
        </w:rPr>
        <w:t>(2)</w:t>
      </w:r>
      <w:r>
        <w:rPr>
          <w:rFonts w:hint="default" w:ascii="Times New Roman" w:hAnsi="Times New Roman" w:cs="Times New Roman"/>
          <w:b/>
          <w:bCs/>
          <w:color w:val="auto"/>
          <w:sz w:val="24"/>
          <w:szCs w:val="24"/>
        </w:rPr>
        <w:t xml:space="preserve"> </w:t>
      </w:r>
      <w:r>
        <w:rPr>
          <w:rFonts w:hint="default" w:ascii="Times New Roman" w:hAnsi="Times New Roman" w:cs="Times New Roman"/>
          <w:b/>
          <w:bCs/>
          <w:color w:val="auto"/>
          <w:sz w:val="24"/>
          <w:szCs w:val="24"/>
        </w:rPr>
        <w:t>Practice and Training</w:t>
      </w:r>
      <w:r>
        <w:rPr>
          <w:rFonts w:hint="default" w:ascii="Times New Roman" w:hAnsi="Times New Roman" w:cs="Times New Roman"/>
          <w:b/>
          <w:bCs/>
          <w:color w:val="auto"/>
          <w:sz w:val="24"/>
          <w:szCs w:val="24"/>
          <w:vertAlign w:val="superscript"/>
        </w:rPr>
        <w:t>1</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1875"/>
        <w:gridCol w:w="810"/>
        <w:gridCol w:w="844"/>
        <w:gridCol w:w="1196"/>
        <w:gridCol w:w="1124"/>
        <w:gridCol w:w="1161"/>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14" w:type="dxa"/>
            <w:vAlign w:val="center"/>
          </w:tcPr>
          <w:p>
            <w:pPr>
              <w:rPr>
                <w:rFonts w:hint="default" w:ascii="Times New Roman" w:hAnsi="Times New Roman" w:cs="Times New Roman"/>
                <w:b/>
                <w:bCs/>
                <w:color w:val="auto"/>
                <w:lang w:val="zh-CN"/>
              </w:rPr>
            </w:pPr>
            <w:r>
              <w:rPr>
                <w:rFonts w:hint="default" w:ascii="Times New Roman" w:hAnsi="Times New Roman" w:cs="Times New Roman"/>
                <w:b/>
                <w:bCs/>
                <w:color w:val="auto"/>
                <w:lang w:val="zh-CN"/>
              </w:rPr>
              <w:t>Number</w:t>
            </w:r>
          </w:p>
        </w:tc>
        <w:tc>
          <w:tcPr>
            <w:tcW w:w="2197" w:type="dxa"/>
            <w:vAlign w:val="center"/>
          </w:tcPr>
          <w:p>
            <w:pPr>
              <w:rPr>
                <w:rFonts w:hint="default" w:ascii="Times New Roman" w:hAnsi="Times New Roman" w:cs="Times New Roman"/>
                <w:b/>
                <w:bCs/>
                <w:color w:val="auto"/>
                <w:lang w:val="zh-CN"/>
              </w:rPr>
            </w:pPr>
            <w:r>
              <w:rPr>
                <w:rFonts w:hint="default" w:ascii="Times New Roman" w:hAnsi="Times New Roman" w:cs="Times New Roman"/>
                <w:b/>
                <w:bCs/>
                <w:color w:val="auto"/>
                <w:lang w:val="zh-CN"/>
              </w:rPr>
              <w:t>Contents</w:t>
            </w:r>
          </w:p>
        </w:tc>
        <w:tc>
          <w:tcPr>
            <w:tcW w:w="843" w:type="dxa"/>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Type</w:t>
            </w:r>
            <w:r>
              <w:rPr>
                <w:rFonts w:hint="default" w:ascii="Times New Roman" w:hAnsi="Times New Roman" w:cs="Times New Roman"/>
                <w:b/>
                <w:bCs/>
                <w:color w:val="auto"/>
                <w:vertAlign w:val="superscript"/>
              </w:rPr>
              <w:t>2</w:t>
            </w:r>
          </w:p>
        </w:tc>
        <w:tc>
          <w:tcPr>
            <w:tcW w:w="844" w:type="dxa"/>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Places</w:t>
            </w:r>
            <w:r>
              <w:rPr>
                <w:rFonts w:hint="default" w:ascii="Times New Roman" w:hAnsi="Times New Roman" w:cs="Times New Roman"/>
                <w:b/>
                <w:bCs/>
                <w:color w:val="auto"/>
                <w:vertAlign w:val="superscript"/>
              </w:rPr>
              <w:t>3</w:t>
            </w:r>
          </w:p>
        </w:tc>
        <w:tc>
          <w:tcPr>
            <w:tcW w:w="1018" w:type="dxa"/>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 xml:space="preserve">Elements of Ideological and Political </w:t>
            </w:r>
            <w:r>
              <w:rPr>
                <w:rFonts w:hint="default" w:ascii="Times New Roman" w:hAnsi="Times New Roman" w:cs="Times New Roman"/>
                <w:b/>
                <w:bCs/>
                <w:color w:val="auto"/>
              </w:rPr>
              <w:t>E</w:t>
            </w:r>
            <w:r>
              <w:rPr>
                <w:rFonts w:hint="default" w:ascii="Times New Roman" w:hAnsi="Times New Roman" w:cs="Times New Roman"/>
                <w:b/>
                <w:bCs/>
                <w:color w:val="auto"/>
              </w:rPr>
              <w:t>ducation</w:t>
            </w:r>
          </w:p>
        </w:tc>
        <w:tc>
          <w:tcPr>
            <w:tcW w:w="1128" w:type="dxa"/>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Expected Students Learning Outcomes</w:t>
            </w:r>
          </w:p>
        </w:tc>
        <w:tc>
          <w:tcPr>
            <w:tcW w:w="1125" w:type="dxa"/>
            <w:vAlign w:val="center"/>
          </w:tcPr>
          <w:p>
            <w:pPr>
              <w:rPr>
                <w:rFonts w:hint="default" w:ascii="Times New Roman" w:hAnsi="Times New Roman" w:cs="Times New Roman"/>
                <w:b/>
                <w:bCs/>
                <w:color w:val="auto"/>
                <w:lang w:val="zh-CN"/>
              </w:rPr>
            </w:pPr>
            <w:r>
              <w:rPr>
                <w:rFonts w:hint="default" w:ascii="Times New Roman" w:hAnsi="Times New Roman" w:cs="Times New Roman"/>
                <w:b/>
                <w:bCs/>
                <w:color w:val="auto"/>
              </w:rPr>
              <w:t>Course Objectives</w:t>
            </w:r>
          </w:p>
        </w:tc>
        <w:tc>
          <w:tcPr>
            <w:tcW w:w="1126" w:type="dxa"/>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Schedule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4" w:type="dxa"/>
            <w:vAlign w:val="center"/>
          </w:tcPr>
          <w:p>
            <w:pPr>
              <w:rPr>
                <w:rFonts w:hint="default" w:ascii="Times New Roman" w:hAnsi="Times New Roman" w:cs="Times New Roman"/>
                <w:color w:val="auto"/>
              </w:rPr>
            </w:pPr>
            <w:r>
              <w:rPr>
                <w:rFonts w:hint="default" w:ascii="Times New Roman" w:hAnsi="Times New Roman" w:cs="Times New Roman"/>
                <w:color w:val="auto"/>
                <w:lang w:val="zh-CN"/>
              </w:rPr>
              <w:t>1</w:t>
            </w:r>
            <w:r>
              <w:rPr>
                <w:rFonts w:hint="default" w:ascii="Times New Roman" w:hAnsi="Times New Roman" w:cs="Times New Roman"/>
                <w:color w:val="auto"/>
              </w:rPr>
              <w:t>.</w:t>
            </w:r>
          </w:p>
        </w:tc>
        <w:tc>
          <w:tcPr>
            <w:tcW w:w="2197" w:type="dxa"/>
            <w:vAlign w:val="center"/>
          </w:tcPr>
          <w:p>
            <w:pPr>
              <w:rPr>
                <w:rFonts w:hint="default" w:ascii="Times New Roman" w:hAnsi="Times New Roman" w:cs="Times New Roman"/>
                <w:color w:val="auto"/>
                <w:lang w:val="zh-CN"/>
              </w:rPr>
            </w:pPr>
          </w:p>
        </w:tc>
        <w:tc>
          <w:tcPr>
            <w:tcW w:w="843" w:type="dxa"/>
            <w:vAlign w:val="center"/>
          </w:tcPr>
          <w:p>
            <w:pPr>
              <w:rPr>
                <w:rFonts w:hint="default" w:ascii="Times New Roman" w:hAnsi="Times New Roman" w:cs="Times New Roman"/>
                <w:color w:val="auto"/>
                <w:lang w:val="zh-CN"/>
              </w:rPr>
            </w:pPr>
          </w:p>
        </w:tc>
        <w:tc>
          <w:tcPr>
            <w:tcW w:w="844" w:type="dxa"/>
            <w:vAlign w:val="center"/>
          </w:tcPr>
          <w:p>
            <w:pPr>
              <w:rPr>
                <w:rFonts w:hint="default" w:ascii="Times New Roman" w:hAnsi="Times New Roman" w:cs="Times New Roman"/>
                <w:color w:val="auto"/>
                <w:lang w:val="zh-CN"/>
              </w:rPr>
            </w:pPr>
          </w:p>
        </w:tc>
        <w:tc>
          <w:tcPr>
            <w:tcW w:w="1018" w:type="dxa"/>
            <w:vAlign w:val="center"/>
          </w:tcPr>
          <w:p>
            <w:pPr>
              <w:rPr>
                <w:rFonts w:hint="default" w:ascii="Times New Roman" w:hAnsi="Times New Roman" w:cs="Times New Roman"/>
                <w:color w:val="auto"/>
                <w:lang w:val="zh-CN"/>
              </w:rPr>
            </w:pPr>
          </w:p>
        </w:tc>
        <w:tc>
          <w:tcPr>
            <w:tcW w:w="1128" w:type="dxa"/>
            <w:vAlign w:val="center"/>
          </w:tcPr>
          <w:p>
            <w:pPr>
              <w:rPr>
                <w:rFonts w:hint="default" w:ascii="Times New Roman" w:hAnsi="Times New Roman" w:cs="Times New Roman"/>
                <w:color w:val="auto"/>
                <w:lang w:val="zh-CN"/>
              </w:rPr>
            </w:pPr>
          </w:p>
        </w:tc>
        <w:tc>
          <w:tcPr>
            <w:tcW w:w="1125" w:type="dxa"/>
            <w:vAlign w:val="center"/>
          </w:tcPr>
          <w:p>
            <w:pPr>
              <w:rPr>
                <w:rFonts w:hint="default" w:ascii="Times New Roman" w:hAnsi="Times New Roman" w:cs="Times New Roman"/>
                <w:color w:val="auto"/>
                <w:lang w:val="zh-CN"/>
              </w:rPr>
            </w:pPr>
          </w:p>
        </w:tc>
        <w:tc>
          <w:tcPr>
            <w:tcW w:w="1126" w:type="dxa"/>
            <w:vAlign w:val="center"/>
          </w:tcPr>
          <w:p>
            <w:pPr>
              <w:rPr>
                <w:rFonts w:hint="default" w:ascii="Times New Roman" w:hAnsi="Times New Roman" w:cs="Times New Roman"/>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4" w:type="dxa"/>
            <w:vAlign w:val="center"/>
          </w:tcPr>
          <w:p>
            <w:pPr>
              <w:rPr>
                <w:rFonts w:hint="default" w:ascii="Times New Roman" w:hAnsi="Times New Roman" w:cs="Times New Roman"/>
                <w:color w:val="auto"/>
              </w:rPr>
            </w:pPr>
            <w:r>
              <w:rPr>
                <w:rFonts w:hint="default" w:ascii="Times New Roman" w:hAnsi="Times New Roman" w:cs="Times New Roman"/>
                <w:color w:val="auto"/>
                <w:lang w:val="zh-CN"/>
              </w:rPr>
              <w:t>2</w:t>
            </w:r>
            <w:r>
              <w:rPr>
                <w:rFonts w:hint="default" w:ascii="Times New Roman" w:hAnsi="Times New Roman" w:cs="Times New Roman"/>
                <w:color w:val="auto"/>
              </w:rPr>
              <w:t>.</w:t>
            </w:r>
          </w:p>
        </w:tc>
        <w:tc>
          <w:tcPr>
            <w:tcW w:w="2197" w:type="dxa"/>
            <w:vAlign w:val="center"/>
          </w:tcPr>
          <w:p>
            <w:pPr>
              <w:rPr>
                <w:rFonts w:hint="default" w:ascii="Times New Roman" w:hAnsi="Times New Roman" w:cs="Times New Roman"/>
                <w:color w:val="auto"/>
                <w:lang w:val="zh-CN"/>
              </w:rPr>
            </w:pPr>
          </w:p>
        </w:tc>
        <w:tc>
          <w:tcPr>
            <w:tcW w:w="843" w:type="dxa"/>
            <w:vAlign w:val="center"/>
          </w:tcPr>
          <w:p>
            <w:pPr>
              <w:rPr>
                <w:rFonts w:hint="default" w:ascii="Times New Roman" w:hAnsi="Times New Roman" w:cs="Times New Roman"/>
                <w:color w:val="auto"/>
                <w:lang w:val="zh-CN"/>
              </w:rPr>
            </w:pPr>
          </w:p>
        </w:tc>
        <w:tc>
          <w:tcPr>
            <w:tcW w:w="844" w:type="dxa"/>
            <w:vAlign w:val="center"/>
          </w:tcPr>
          <w:p>
            <w:pPr>
              <w:rPr>
                <w:rFonts w:hint="default" w:ascii="Times New Roman" w:hAnsi="Times New Roman" w:cs="Times New Roman"/>
                <w:color w:val="auto"/>
                <w:lang w:val="zh-CN"/>
              </w:rPr>
            </w:pPr>
          </w:p>
        </w:tc>
        <w:tc>
          <w:tcPr>
            <w:tcW w:w="1018" w:type="dxa"/>
            <w:vAlign w:val="center"/>
          </w:tcPr>
          <w:p>
            <w:pPr>
              <w:rPr>
                <w:rFonts w:hint="default" w:ascii="Times New Roman" w:hAnsi="Times New Roman" w:cs="Times New Roman"/>
                <w:color w:val="auto"/>
                <w:lang w:val="zh-CN"/>
              </w:rPr>
            </w:pPr>
          </w:p>
        </w:tc>
        <w:tc>
          <w:tcPr>
            <w:tcW w:w="1128" w:type="dxa"/>
            <w:vAlign w:val="center"/>
          </w:tcPr>
          <w:p>
            <w:pPr>
              <w:rPr>
                <w:rFonts w:hint="default" w:ascii="Times New Roman" w:hAnsi="Times New Roman" w:cs="Times New Roman"/>
                <w:color w:val="auto"/>
                <w:lang w:val="zh-CN"/>
              </w:rPr>
            </w:pPr>
          </w:p>
        </w:tc>
        <w:tc>
          <w:tcPr>
            <w:tcW w:w="1125" w:type="dxa"/>
            <w:vAlign w:val="center"/>
          </w:tcPr>
          <w:p>
            <w:pPr>
              <w:rPr>
                <w:rFonts w:hint="default" w:ascii="Times New Roman" w:hAnsi="Times New Roman" w:cs="Times New Roman"/>
                <w:color w:val="auto"/>
                <w:lang w:val="zh-CN"/>
              </w:rPr>
            </w:pPr>
          </w:p>
        </w:tc>
        <w:tc>
          <w:tcPr>
            <w:tcW w:w="1126" w:type="dxa"/>
            <w:vAlign w:val="center"/>
          </w:tcPr>
          <w:p>
            <w:pPr>
              <w:rPr>
                <w:rFonts w:hint="default" w:ascii="Times New Roman" w:hAnsi="Times New Roman" w:cs="Times New Roman"/>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14" w:type="dxa"/>
            <w:vAlign w:val="center"/>
          </w:tcPr>
          <w:p>
            <w:pPr>
              <w:rPr>
                <w:rFonts w:hint="default" w:ascii="Times New Roman" w:hAnsi="Times New Roman" w:cs="Times New Roman"/>
                <w:color w:val="auto"/>
                <w:lang w:val="zh-CN"/>
              </w:rPr>
            </w:pPr>
            <w:r>
              <w:rPr>
                <w:rFonts w:hint="default" w:ascii="Times New Roman" w:hAnsi="Times New Roman" w:cs="Times New Roman"/>
                <w:color w:val="auto"/>
                <w:lang w:val="zh-CN"/>
              </w:rPr>
              <w:t>……</w:t>
            </w:r>
          </w:p>
        </w:tc>
        <w:tc>
          <w:tcPr>
            <w:tcW w:w="2197" w:type="dxa"/>
            <w:vAlign w:val="center"/>
          </w:tcPr>
          <w:p>
            <w:pPr>
              <w:rPr>
                <w:rFonts w:hint="default" w:ascii="Times New Roman" w:hAnsi="Times New Roman" w:cs="Times New Roman"/>
                <w:color w:val="auto"/>
                <w:lang w:val="zh-CN"/>
              </w:rPr>
            </w:pPr>
          </w:p>
        </w:tc>
        <w:tc>
          <w:tcPr>
            <w:tcW w:w="843" w:type="dxa"/>
            <w:vAlign w:val="center"/>
          </w:tcPr>
          <w:p>
            <w:pPr>
              <w:rPr>
                <w:rFonts w:hint="default" w:ascii="Times New Roman" w:hAnsi="Times New Roman" w:cs="Times New Roman"/>
                <w:color w:val="auto"/>
                <w:lang w:val="zh-CN"/>
              </w:rPr>
            </w:pPr>
          </w:p>
        </w:tc>
        <w:tc>
          <w:tcPr>
            <w:tcW w:w="844" w:type="dxa"/>
            <w:vAlign w:val="center"/>
          </w:tcPr>
          <w:p>
            <w:pPr>
              <w:rPr>
                <w:rFonts w:hint="default" w:ascii="Times New Roman" w:hAnsi="Times New Roman" w:cs="Times New Roman"/>
                <w:color w:val="auto"/>
                <w:lang w:val="zh-CN"/>
              </w:rPr>
            </w:pPr>
          </w:p>
        </w:tc>
        <w:tc>
          <w:tcPr>
            <w:tcW w:w="1018" w:type="dxa"/>
            <w:vAlign w:val="center"/>
          </w:tcPr>
          <w:p>
            <w:pPr>
              <w:rPr>
                <w:rFonts w:hint="default" w:ascii="Times New Roman" w:hAnsi="Times New Roman" w:cs="Times New Roman"/>
                <w:color w:val="auto"/>
                <w:lang w:val="zh-CN"/>
              </w:rPr>
            </w:pPr>
          </w:p>
        </w:tc>
        <w:tc>
          <w:tcPr>
            <w:tcW w:w="1128" w:type="dxa"/>
            <w:vAlign w:val="center"/>
          </w:tcPr>
          <w:p>
            <w:pPr>
              <w:rPr>
                <w:rFonts w:hint="default" w:ascii="Times New Roman" w:hAnsi="Times New Roman" w:cs="Times New Roman"/>
                <w:color w:val="auto"/>
                <w:lang w:val="zh-CN"/>
              </w:rPr>
            </w:pPr>
          </w:p>
        </w:tc>
        <w:tc>
          <w:tcPr>
            <w:tcW w:w="1125" w:type="dxa"/>
            <w:vAlign w:val="center"/>
          </w:tcPr>
          <w:p>
            <w:pPr>
              <w:rPr>
                <w:rFonts w:hint="default" w:ascii="Times New Roman" w:hAnsi="Times New Roman" w:cs="Times New Roman"/>
                <w:color w:val="auto"/>
                <w:lang w:val="zh-CN"/>
              </w:rPr>
            </w:pPr>
          </w:p>
        </w:tc>
        <w:tc>
          <w:tcPr>
            <w:tcW w:w="1126" w:type="dxa"/>
            <w:vAlign w:val="center"/>
          </w:tcPr>
          <w:p>
            <w:pPr>
              <w:rPr>
                <w:rFonts w:hint="default" w:ascii="Times New Roman" w:hAnsi="Times New Roman" w:cs="Times New Roman"/>
                <w:color w:val="auto"/>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869" w:type="dxa"/>
            <w:gridSpan w:val="7"/>
            <w:vAlign w:val="center"/>
          </w:tcPr>
          <w:p>
            <w:pPr>
              <w:rPr>
                <w:rFonts w:hint="default" w:ascii="Times New Roman" w:hAnsi="Times New Roman" w:cs="Times New Roman"/>
                <w:color w:val="auto"/>
                <w:lang w:val="zh-CN"/>
              </w:rPr>
            </w:pPr>
            <w:r>
              <w:rPr>
                <w:rFonts w:hint="default" w:ascii="Times New Roman" w:hAnsi="Times New Roman" w:cs="Times New Roman"/>
                <w:b/>
                <w:bCs/>
                <w:color w:val="auto"/>
                <w:lang w:val="zh-CN"/>
              </w:rPr>
              <w:t>Total</w:t>
            </w:r>
          </w:p>
        </w:tc>
        <w:tc>
          <w:tcPr>
            <w:tcW w:w="1126" w:type="dxa"/>
            <w:vAlign w:val="center"/>
          </w:tcPr>
          <w:p>
            <w:pPr>
              <w:rPr>
                <w:rFonts w:hint="default" w:ascii="Times New Roman" w:hAnsi="Times New Roman" w:cs="Times New Roman"/>
                <w:color w:val="auto"/>
                <w:lang w:val="zh-CN"/>
              </w:rPr>
            </w:pPr>
          </w:p>
        </w:tc>
      </w:tr>
    </w:tbl>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Note: 1. This table is used for centralized practise and training courses;</w:t>
      </w:r>
    </w:p>
    <w:p>
      <w:pPr>
        <w:numPr>
          <w:ilvl w:val="0"/>
          <w:numId w:val="3"/>
        </w:numPr>
        <w:ind w:left="525" w:leftChars="0" w:firstLine="0" w:firstLineChars="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Practi</w:t>
      </w:r>
      <w:r>
        <w:rPr>
          <w:rFonts w:hint="default" w:ascii="Times New Roman" w:hAnsi="Times New Roman" w:cs="Times New Roman"/>
          <w:color w:val="auto"/>
          <w:sz w:val="18"/>
          <w:szCs w:val="18"/>
        </w:rPr>
        <w:t>c</w:t>
      </w:r>
      <w:r>
        <w:rPr>
          <w:rFonts w:hint="default" w:ascii="Times New Roman" w:hAnsi="Times New Roman" w:cs="Times New Roman"/>
          <w:color w:val="auto"/>
          <w:sz w:val="18"/>
          <w:szCs w:val="18"/>
        </w:rPr>
        <w:t xml:space="preserve">e type: select “cognition practice/production practice/graduation practice/course </w:t>
      </w:r>
    </w:p>
    <w:p>
      <w:pPr>
        <w:numPr>
          <w:numId w:val="0"/>
        </w:num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practi</w:t>
      </w:r>
      <w:r>
        <w:rPr>
          <w:rFonts w:hint="default" w:ascii="Times New Roman" w:hAnsi="Times New Roman" w:cs="Times New Roman"/>
          <w:color w:val="auto"/>
          <w:sz w:val="18"/>
          <w:szCs w:val="18"/>
        </w:rPr>
        <w:t>c</w:t>
      </w:r>
      <w:r>
        <w:rPr>
          <w:rFonts w:hint="default" w:ascii="Times New Roman" w:hAnsi="Times New Roman" w:cs="Times New Roman"/>
          <w:color w:val="auto"/>
          <w:sz w:val="18"/>
          <w:szCs w:val="18"/>
        </w:rPr>
        <w:t>e”;</w:t>
      </w:r>
    </w:p>
    <w:p>
      <w:pPr>
        <w:numPr>
          <w:ilvl w:val="0"/>
          <w:numId w:val="3"/>
        </w:numPr>
        <w:ind w:left="525" w:leftChars="0" w:firstLine="0" w:firstLineChars="0"/>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Practi</w:t>
      </w:r>
      <w:r>
        <w:rPr>
          <w:rFonts w:hint="default" w:ascii="Times New Roman" w:hAnsi="Times New Roman" w:cs="Times New Roman"/>
          <w:color w:val="auto"/>
          <w:sz w:val="18"/>
          <w:szCs w:val="18"/>
        </w:rPr>
        <w:t>c</w:t>
      </w:r>
      <w:r>
        <w:rPr>
          <w:rFonts w:hint="default" w:ascii="Times New Roman" w:hAnsi="Times New Roman" w:cs="Times New Roman"/>
          <w:color w:val="auto"/>
          <w:sz w:val="18"/>
          <w:szCs w:val="18"/>
        </w:rPr>
        <w:t>e location: Select “classroom, laboratory, outdoor, off-campus institution”.</w:t>
      </w:r>
    </w:p>
    <w:p>
      <w:pPr>
        <w:widowControl w:val="0"/>
        <w:numPr>
          <w:numId w:val="0"/>
        </w:numPr>
        <w:jc w:val="left"/>
        <w:rPr>
          <w:rFonts w:hint="default" w:ascii="Times New Roman" w:hAnsi="Times New Roman" w:cs="Times New Roman"/>
          <w:color w:val="auto"/>
        </w:rPr>
      </w:pPr>
    </w:p>
    <w:p>
      <w:pPr>
        <w:widowControl w:val="0"/>
        <w:numPr>
          <w:numId w:val="0"/>
        </w:numPr>
        <w:jc w:val="left"/>
        <w:rPr>
          <w:rFonts w:hint="default" w:ascii="Times New Roman" w:hAnsi="Times New Roman" w:cs="Times New Roman"/>
          <w:color w:val="auto"/>
        </w:rPr>
      </w:pPr>
    </w:p>
    <w:p>
      <w:pPr>
        <w:widowControl w:val="0"/>
        <w:numPr>
          <w:numId w:val="0"/>
        </w:numPr>
        <w:jc w:val="left"/>
        <w:rPr>
          <w:rFonts w:hint="default" w:ascii="Times New Roman" w:hAnsi="Times New Roman" w:cs="Times New Roman"/>
          <w:color w:val="auto"/>
        </w:rPr>
      </w:pPr>
    </w:p>
    <w:p>
      <w:pPr>
        <w:widowControl w:val="0"/>
        <w:numPr>
          <w:numId w:val="0"/>
        </w:numPr>
        <w:jc w:val="left"/>
        <w:rPr>
          <w:rFonts w:hint="default" w:ascii="Times New Roman" w:hAnsi="Times New Roman" w:cs="Times New Roman"/>
          <w:color w:val="auto"/>
        </w:rPr>
      </w:pPr>
    </w:p>
    <w:p>
      <w:pPr>
        <w:jc w:val="left"/>
        <w:rPr>
          <w:rFonts w:hint="default" w:ascii="Times New Roman" w:hAnsi="Times New Roman" w:cs="Times New Roman"/>
          <w:b/>
          <w:bCs/>
          <w:color w:val="auto"/>
          <w:sz w:val="24"/>
          <w:szCs w:val="24"/>
          <w:vertAlign w:val="superscript"/>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eastAsia="zh-CN"/>
        </w:rPr>
        <w:t xml:space="preserve"> </w:t>
      </w:r>
      <w:r>
        <w:rPr>
          <w:rFonts w:hint="default" w:ascii="Times New Roman" w:hAnsi="Times New Roman" w:cs="Times New Roman"/>
          <w:b/>
          <w:bCs/>
          <w:color w:val="auto"/>
          <w:sz w:val="24"/>
          <w:szCs w:val="24"/>
        </w:rPr>
        <w:t>Course Design</w:t>
      </w:r>
      <w:r>
        <w:rPr>
          <w:rFonts w:hint="default" w:ascii="Times New Roman" w:hAnsi="Times New Roman" w:cs="Times New Roman"/>
          <w:b/>
          <w:bCs/>
          <w:color w:val="auto"/>
          <w:sz w:val="24"/>
          <w:szCs w:val="24"/>
          <w:vertAlign w:val="superscript"/>
        </w:rPr>
        <w:t>1</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668"/>
        <w:gridCol w:w="2213"/>
        <w:gridCol w:w="1762"/>
        <w:gridCol w:w="1521"/>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89" w:type="dxa"/>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Number</w:t>
            </w:r>
          </w:p>
        </w:tc>
        <w:tc>
          <w:tcPr>
            <w:tcW w:w="1668" w:type="dxa"/>
            <w:vAlign w:val="center"/>
          </w:tcPr>
          <w:p>
            <w:pPr>
              <w:jc w:val="center"/>
              <w:rPr>
                <w:rFonts w:hint="default" w:ascii="Times New Roman" w:hAnsi="Times New Roman" w:cs="Times New Roman"/>
                <w:b/>
                <w:bCs/>
                <w:color w:val="auto"/>
              </w:rPr>
            </w:pPr>
            <w:r>
              <w:rPr>
                <w:rFonts w:hint="default" w:ascii="Times New Roman" w:hAnsi="Times New Roman" w:cs="Times New Roman"/>
                <w:b/>
                <w:bCs/>
                <w:color w:val="auto"/>
              </w:rPr>
              <w:t>Topic/Task</w:t>
            </w:r>
          </w:p>
        </w:tc>
        <w:tc>
          <w:tcPr>
            <w:tcW w:w="2213" w:type="dxa"/>
            <w:vAlign w:val="center"/>
          </w:tcPr>
          <w:p>
            <w:pPr>
              <w:jc w:val="center"/>
              <w:rPr>
                <w:rFonts w:hint="default" w:ascii="Times New Roman" w:hAnsi="Times New Roman" w:cs="Times New Roman"/>
                <w:b/>
                <w:bCs/>
                <w:color w:val="auto"/>
              </w:rPr>
            </w:pPr>
            <w:r>
              <w:rPr>
                <w:rFonts w:hint="default" w:ascii="Times New Roman" w:hAnsi="Times New Roman" w:cs="Times New Roman"/>
                <w:b/>
                <w:bCs/>
                <w:color w:val="auto"/>
              </w:rPr>
              <w:t>Main Contents</w:t>
            </w:r>
          </w:p>
        </w:tc>
        <w:tc>
          <w:tcPr>
            <w:tcW w:w="1762" w:type="dxa"/>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Schedule</w:t>
            </w:r>
            <w:r>
              <w:rPr>
                <w:rFonts w:hint="default" w:ascii="Times New Roman" w:hAnsi="Times New Roman" w:cs="Times New Roman"/>
                <w:b/>
                <w:bCs/>
                <w:color w:val="auto"/>
                <w:vertAlign w:val="superscript"/>
              </w:rPr>
              <w:t>2</w:t>
            </w:r>
          </w:p>
        </w:tc>
        <w:tc>
          <w:tcPr>
            <w:tcW w:w="1521" w:type="dxa"/>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Expected Learning Outcomes</w:t>
            </w:r>
          </w:p>
        </w:tc>
        <w:tc>
          <w:tcPr>
            <w:tcW w:w="918" w:type="dxa"/>
            <w:vAlign w:val="center"/>
          </w:tcPr>
          <w:p>
            <w:pPr>
              <w:rPr>
                <w:rFonts w:hint="default" w:ascii="Times New Roman" w:hAnsi="Times New Roman" w:cs="Times New Roman"/>
                <w:b/>
                <w:bCs/>
                <w:color w:val="auto"/>
              </w:rPr>
            </w:pPr>
            <w:r>
              <w:rPr>
                <w:rFonts w:hint="default" w:ascii="Times New Roman" w:hAnsi="Times New Roman" w:cs="Times New Roman"/>
                <w:b/>
                <w:bCs/>
                <w:color w:val="auto"/>
              </w:rPr>
              <w:t>Course Objectives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89" w:type="dxa"/>
          </w:tcPr>
          <w:p>
            <w:pPr>
              <w:rPr>
                <w:rFonts w:hint="default" w:ascii="Times New Roman" w:hAnsi="Times New Roman" w:cs="Times New Roman"/>
                <w:color w:val="auto"/>
              </w:rPr>
            </w:pPr>
            <w:r>
              <w:rPr>
                <w:rFonts w:hint="default" w:ascii="Times New Roman" w:hAnsi="Times New Roman" w:cs="Times New Roman"/>
                <w:color w:val="auto"/>
              </w:rPr>
              <w:t>1.</w:t>
            </w:r>
          </w:p>
        </w:tc>
        <w:tc>
          <w:tcPr>
            <w:tcW w:w="1668" w:type="dxa"/>
          </w:tcPr>
          <w:p>
            <w:pPr>
              <w:rPr>
                <w:rFonts w:hint="default" w:ascii="Times New Roman" w:hAnsi="Times New Roman" w:cs="Times New Roman"/>
                <w:color w:val="auto"/>
              </w:rPr>
            </w:pPr>
          </w:p>
        </w:tc>
        <w:tc>
          <w:tcPr>
            <w:tcW w:w="2213" w:type="dxa"/>
          </w:tcPr>
          <w:p>
            <w:pPr>
              <w:rPr>
                <w:rFonts w:hint="default" w:ascii="Times New Roman" w:hAnsi="Times New Roman" w:cs="Times New Roman"/>
                <w:color w:val="auto"/>
              </w:rPr>
            </w:pPr>
          </w:p>
        </w:tc>
        <w:tc>
          <w:tcPr>
            <w:tcW w:w="1762" w:type="dxa"/>
          </w:tcPr>
          <w:p>
            <w:pPr>
              <w:rPr>
                <w:rFonts w:hint="default" w:ascii="Times New Roman" w:hAnsi="Times New Roman" w:cs="Times New Roman"/>
                <w:color w:val="auto"/>
              </w:rPr>
            </w:pPr>
          </w:p>
        </w:tc>
        <w:tc>
          <w:tcPr>
            <w:tcW w:w="1521" w:type="dxa"/>
          </w:tcPr>
          <w:p>
            <w:pPr>
              <w:rPr>
                <w:rFonts w:hint="default" w:ascii="Times New Roman" w:hAnsi="Times New Roman" w:cs="Times New Roman"/>
                <w:color w:val="auto"/>
              </w:rPr>
            </w:pPr>
          </w:p>
        </w:tc>
        <w:tc>
          <w:tcPr>
            <w:tcW w:w="918" w:type="dxa"/>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989" w:type="dxa"/>
          </w:tcPr>
          <w:p>
            <w:pPr>
              <w:rPr>
                <w:rFonts w:hint="default" w:ascii="Times New Roman" w:hAnsi="Times New Roman" w:cs="Times New Roman"/>
                <w:color w:val="auto"/>
              </w:rPr>
            </w:pPr>
            <w:r>
              <w:rPr>
                <w:rFonts w:hint="default" w:ascii="Times New Roman" w:hAnsi="Times New Roman" w:cs="Times New Roman"/>
                <w:color w:val="auto"/>
              </w:rPr>
              <w:t>2.</w:t>
            </w:r>
          </w:p>
        </w:tc>
        <w:tc>
          <w:tcPr>
            <w:tcW w:w="1668" w:type="dxa"/>
          </w:tcPr>
          <w:p>
            <w:pPr>
              <w:rPr>
                <w:rFonts w:hint="default" w:ascii="Times New Roman" w:hAnsi="Times New Roman" w:cs="Times New Roman"/>
                <w:color w:val="auto"/>
              </w:rPr>
            </w:pPr>
          </w:p>
        </w:tc>
        <w:tc>
          <w:tcPr>
            <w:tcW w:w="2213" w:type="dxa"/>
          </w:tcPr>
          <w:p>
            <w:pPr>
              <w:rPr>
                <w:rFonts w:hint="default" w:ascii="Times New Roman" w:hAnsi="Times New Roman" w:cs="Times New Roman"/>
                <w:color w:val="auto"/>
              </w:rPr>
            </w:pPr>
          </w:p>
        </w:tc>
        <w:tc>
          <w:tcPr>
            <w:tcW w:w="1762" w:type="dxa"/>
          </w:tcPr>
          <w:p>
            <w:pPr>
              <w:rPr>
                <w:rFonts w:hint="default" w:ascii="Times New Roman" w:hAnsi="Times New Roman" w:cs="Times New Roman"/>
                <w:color w:val="auto"/>
              </w:rPr>
            </w:pPr>
          </w:p>
        </w:tc>
        <w:tc>
          <w:tcPr>
            <w:tcW w:w="1521" w:type="dxa"/>
          </w:tcPr>
          <w:p>
            <w:pPr>
              <w:rPr>
                <w:rFonts w:hint="default" w:ascii="Times New Roman" w:hAnsi="Times New Roman" w:cs="Times New Roman"/>
                <w:color w:val="auto"/>
              </w:rPr>
            </w:pPr>
          </w:p>
        </w:tc>
        <w:tc>
          <w:tcPr>
            <w:tcW w:w="918" w:type="dxa"/>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89" w:type="dxa"/>
          </w:tcPr>
          <w:p>
            <w:pPr>
              <w:rPr>
                <w:rFonts w:hint="default" w:ascii="Times New Roman" w:hAnsi="Times New Roman" w:cs="Times New Roman"/>
                <w:color w:val="auto"/>
              </w:rPr>
            </w:pPr>
            <w:r>
              <w:rPr>
                <w:rFonts w:hint="default" w:ascii="Times New Roman" w:hAnsi="Times New Roman" w:cs="Times New Roman"/>
                <w:color w:val="auto"/>
              </w:rPr>
              <w:t>……</w:t>
            </w:r>
          </w:p>
        </w:tc>
        <w:tc>
          <w:tcPr>
            <w:tcW w:w="1668" w:type="dxa"/>
          </w:tcPr>
          <w:p>
            <w:pPr>
              <w:rPr>
                <w:rFonts w:hint="default" w:ascii="Times New Roman" w:hAnsi="Times New Roman" w:cs="Times New Roman"/>
                <w:color w:val="auto"/>
              </w:rPr>
            </w:pPr>
          </w:p>
        </w:tc>
        <w:tc>
          <w:tcPr>
            <w:tcW w:w="2213" w:type="dxa"/>
          </w:tcPr>
          <w:p>
            <w:pPr>
              <w:rPr>
                <w:rFonts w:hint="default" w:ascii="Times New Roman" w:hAnsi="Times New Roman" w:cs="Times New Roman"/>
                <w:color w:val="auto"/>
              </w:rPr>
            </w:pPr>
          </w:p>
        </w:tc>
        <w:tc>
          <w:tcPr>
            <w:tcW w:w="1762" w:type="dxa"/>
          </w:tcPr>
          <w:p>
            <w:pPr>
              <w:rPr>
                <w:rFonts w:hint="default" w:ascii="Times New Roman" w:hAnsi="Times New Roman" w:cs="Times New Roman"/>
                <w:color w:val="auto"/>
              </w:rPr>
            </w:pPr>
          </w:p>
        </w:tc>
        <w:tc>
          <w:tcPr>
            <w:tcW w:w="1521" w:type="dxa"/>
          </w:tcPr>
          <w:p>
            <w:pPr>
              <w:rPr>
                <w:rFonts w:hint="default" w:ascii="Times New Roman" w:hAnsi="Times New Roman" w:cs="Times New Roman"/>
                <w:color w:val="auto"/>
              </w:rPr>
            </w:pPr>
          </w:p>
        </w:tc>
        <w:tc>
          <w:tcPr>
            <w:tcW w:w="918" w:type="dxa"/>
          </w:tcPr>
          <w:p>
            <w:pPr>
              <w:rPr>
                <w:rFonts w:hint="default" w:ascii="Times New Roman" w:hAnsi="Times New Roman" w:cs="Times New Roman"/>
                <w:color w:val="auto"/>
              </w:rPr>
            </w:pPr>
          </w:p>
        </w:tc>
      </w:tr>
    </w:tbl>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Note: 1. This table is used for practi</w:t>
      </w:r>
      <w:r>
        <w:rPr>
          <w:rFonts w:hint="default" w:ascii="Times New Roman" w:hAnsi="Times New Roman" w:cs="Times New Roman"/>
          <w:color w:val="auto"/>
          <w:sz w:val="18"/>
          <w:szCs w:val="18"/>
        </w:rPr>
        <w:t>cal</w:t>
      </w:r>
      <w:r>
        <w:rPr>
          <w:rFonts w:hint="default" w:ascii="Times New Roman" w:hAnsi="Times New Roman" w:cs="Times New Roman"/>
          <w:color w:val="auto"/>
          <w:sz w:val="18"/>
          <w:szCs w:val="18"/>
        </w:rPr>
        <w:t xml:space="preserve"> courses and graduation projects (thesis) related to XXX Course Design;</w:t>
      </w:r>
    </w:p>
    <w:p>
      <w:pPr>
        <w:jc w:val="left"/>
        <w:rPr>
          <w:rFonts w:hint="default" w:ascii="Times New Roman" w:hAnsi="Times New Roman" w:cs="Times New Roman"/>
          <w:color w:val="auto"/>
          <w:sz w:val="18"/>
          <w:szCs w:val="18"/>
        </w:rPr>
      </w:pPr>
      <w:r>
        <w:rPr>
          <w:rFonts w:hint="default" w:ascii="Times New Roman" w:hAnsi="Times New Roman" w:cs="Times New Roman"/>
          <w:color w:val="auto"/>
          <w:sz w:val="18"/>
          <w:szCs w:val="18"/>
        </w:rPr>
        <w:t xml:space="preserve">   </w:t>
      </w:r>
      <w:r>
        <w:rPr>
          <w:rFonts w:hint="default" w:ascii="Times New Roman" w:hAnsi="Times New Roman" w:cs="Times New Roman"/>
          <w:color w:val="auto"/>
          <w:sz w:val="18"/>
          <w:szCs w:val="18"/>
        </w:rPr>
        <w:t xml:space="preserve">  2.Please arrange the </w:t>
      </w:r>
      <w:r>
        <w:rPr>
          <w:rFonts w:hint="default" w:ascii="Times New Roman" w:hAnsi="Times New Roman" w:cs="Times New Roman"/>
          <w:color w:val="auto"/>
          <w:sz w:val="18"/>
          <w:szCs w:val="18"/>
          <w:lang w:eastAsia="zh-Hans"/>
        </w:rPr>
        <w:t>s</w:t>
      </w:r>
      <w:r>
        <w:rPr>
          <w:rFonts w:hint="default" w:ascii="Times New Roman" w:hAnsi="Times New Roman" w:cs="Times New Roman"/>
          <w:color w:val="auto"/>
          <w:sz w:val="18"/>
          <w:szCs w:val="18"/>
        </w:rPr>
        <w:t>chedule in weeks or hours.</w:t>
      </w:r>
    </w:p>
    <w:p>
      <w:pPr>
        <w:rPr>
          <w:rFonts w:hint="default" w:ascii="Times New Roman" w:hAnsi="Times New Roman" w:cs="Times New Roman"/>
          <w:color w:val="auto"/>
        </w:rPr>
      </w:pPr>
    </w:p>
    <w:p>
      <w:pPr>
        <w:pStyle w:val="9"/>
        <w:jc w:val="left"/>
        <w:rPr>
          <w:rFonts w:hint="default" w:ascii="Times New Roman" w:hAnsi="Times New Roman" w:cs="Times New Roman"/>
          <w:color w:val="auto"/>
          <w:sz w:val="28"/>
          <w:szCs w:val="28"/>
          <w:lang w:eastAsia="zh-Hans"/>
        </w:rPr>
      </w:pPr>
      <w:r>
        <w:rPr>
          <w:rFonts w:hint="default" w:ascii="Times New Roman" w:hAnsi="Times New Roman" w:cs="Times New Roman"/>
          <w:color w:val="auto"/>
          <w:sz w:val="28"/>
          <w:szCs w:val="28"/>
        </w:rPr>
        <w:t>5. Course Evaluations</w:t>
      </w:r>
    </w:p>
    <w:p>
      <w:pPr>
        <w:jc w:val="left"/>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(1) Evaluation Details, Evaluation Type and P</w:t>
      </w:r>
      <w:r>
        <w:rPr>
          <w:rFonts w:hint="default" w:ascii="Times New Roman" w:hAnsi="Times New Roman" w:cs="Times New Roman"/>
          <w:b/>
          <w:bCs/>
          <w:color w:val="auto"/>
          <w:sz w:val="24"/>
          <w:szCs w:val="24"/>
        </w:rPr>
        <w:t>roportion</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624"/>
        <w:gridCol w:w="1520"/>
        <w:gridCol w:w="1592"/>
        <w:gridCol w:w="1080"/>
        <w:gridCol w:w="861"/>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712" w:type="dxa"/>
            <w:vMerge w:val="restart"/>
            <w:vAlign w:val="center"/>
          </w:tcPr>
          <w:p>
            <w:pPr>
              <w:pStyle w:val="19"/>
              <w:jc w:val="center"/>
              <w:rPr>
                <w:rFonts w:hint="default" w:ascii="Times New Roman" w:hAnsi="Times New Roman" w:cs="Times New Roman"/>
                <w:b/>
                <w:color w:val="auto"/>
              </w:rPr>
            </w:pPr>
            <w:r>
              <w:rPr>
                <w:rFonts w:hint="default" w:ascii="Times New Roman" w:hAnsi="Times New Roman" w:cs="Times New Roman"/>
                <w:b/>
                <w:color w:val="auto"/>
              </w:rPr>
              <w:t>Course Objectives</w:t>
            </w:r>
          </w:p>
        </w:tc>
        <w:tc>
          <w:tcPr>
            <w:tcW w:w="1624" w:type="dxa"/>
            <w:vMerge w:val="restart"/>
            <w:tcBorders>
              <w:top w:val="single" w:color="auto" w:sz="4" w:space="0"/>
              <w:left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Evaluation Details</w:t>
            </w:r>
          </w:p>
        </w:tc>
        <w:tc>
          <w:tcPr>
            <w:tcW w:w="5735" w:type="dxa"/>
            <w:gridSpan w:val="5"/>
            <w:tcBorders>
              <w:top w:val="single" w:color="auto" w:sz="4" w:space="0"/>
              <w:left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Percentage of Evaluation Type</w:t>
            </w:r>
            <w:r>
              <w:rPr>
                <w:rFonts w:hint="default" w:ascii="Times New Roman" w:hAnsi="Times New Roman" w:cs="Times New Roman"/>
                <w:bCs/>
                <w:color w:val="auto"/>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12" w:type="dxa"/>
            <w:vMerge w:val="continue"/>
            <w:vAlign w:val="center"/>
          </w:tcPr>
          <w:p>
            <w:pPr>
              <w:pStyle w:val="19"/>
              <w:jc w:val="left"/>
              <w:rPr>
                <w:rFonts w:hint="default" w:ascii="Times New Roman" w:hAnsi="Times New Roman" w:cs="Times New Roman"/>
                <w:color w:val="auto"/>
              </w:rPr>
            </w:pPr>
          </w:p>
        </w:tc>
        <w:tc>
          <w:tcPr>
            <w:tcW w:w="1624" w:type="dxa"/>
            <w:vMerge w:val="continue"/>
            <w:tcBorders>
              <w:left w:val="single" w:color="auto" w:sz="4" w:space="0"/>
              <w:right w:val="single" w:color="auto" w:sz="4" w:space="0"/>
            </w:tcBorders>
            <w:vAlign w:val="center"/>
          </w:tcPr>
          <w:p>
            <w:pPr>
              <w:rPr>
                <w:rFonts w:hint="default" w:ascii="Times New Roman" w:hAnsi="Times New Roman" w:cs="Times New Roman"/>
                <w:color w:val="auto"/>
              </w:rPr>
            </w:pPr>
          </w:p>
        </w:tc>
        <w:tc>
          <w:tcPr>
            <w:tcW w:w="1520" w:type="dxa"/>
            <w:tcBorders>
              <w:top w:val="single" w:color="auto" w:sz="4" w:space="0"/>
              <w:left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 xml:space="preserve">Usual </w:t>
            </w:r>
            <w:r>
              <w:rPr>
                <w:rFonts w:hint="default" w:ascii="Times New Roman" w:hAnsi="Times New Roman" w:cs="Times New Roman"/>
                <w:color w:val="auto"/>
              </w:rPr>
              <w:t>Performance</w:t>
            </w:r>
          </w:p>
        </w:tc>
        <w:tc>
          <w:tcPr>
            <w:tcW w:w="1592" w:type="dxa"/>
            <w:tcBorders>
              <w:top w:val="single" w:color="auto" w:sz="4" w:space="0"/>
              <w:left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Homework and In-class Assignments</w:t>
            </w:r>
          </w:p>
        </w:tc>
        <w:tc>
          <w:tcPr>
            <w:tcW w:w="1080" w:type="dxa"/>
            <w:tcBorders>
              <w:top w:val="single" w:color="auto" w:sz="4" w:space="0"/>
              <w:left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Midterm Exam</w:t>
            </w:r>
          </w:p>
        </w:tc>
        <w:tc>
          <w:tcPr>
            <w:tcW w:w="861" w:type="dxa"/>
            <w:tcBorders>
              <w:top w:val="single" w:color="auto" w:sz="4" w:space="0"/>
              <w:left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Final Exam</w:t>
            </w:r>
          </w:p>
        </w:tc>
        <w:tc>
          <w:tcPr>
            <w:tcW w:w="682" w:type="dxa"/>
            <w:tcBorders>
              <w:top w:val="single" w:color="auto" w:sz="4" w:space="0"/>
              <w:left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712" w:type="dxa"/>
            <w:vAlign w:val="center"/>
          </w:tcPr>
          <w:p>
            <w:pPr>
              <w:pStyle w:val="19"/>
              <w:jc w:val="left"/>
              <w:rPr>
                <w:rFonts w:hint="default" w:ascii="Times New Roman" w:hAnsi="Times New Roman" w:cs="Times New Roman"/>
                <w:color w:val="auto"/>
              </w:rPr>
            </w:pPr>
            <w:r>
              <w:rPr>
                <w:rFonts w:hint="default" w:ascii="Times New Roman" w:hAnsi="Times New Roman" w:cs="Times New Roman"/>
                <w:color w:val="auto"/>
              </w:rPr>
              <w:t>1．</w:t>
            </w:r>
          </w:p>
        </w:tc>
        <w:tc>
          <w:tcPr>
            <w:tcW w:w="1624" w:type="dxa"/>
            <w:tcBorders>
              <w:top w:val="single" w:color="auto" w:sz="4" w:space="0"/>
              <w:left w:val="single" w:color="auto" w:sz="4" w:space="0"/>
              <w:right w:val="single" w:color="auto" w:sz="4" w:space="0"/>
            </w:tcBorders>
            <w:vAlign w:val="center"/>
          </w:tcPr>
          <w:p>
            <w:pPr>
              <w:rPr>
                <w:rFonts w:hint="default" w:ascii="Times New Roman" w:hAnsi="Times New Roman" w:cs="Times New Roman"/>
                <w:color w:val="auto"/>
              </w:rPr>
            </w:pPr>
          </w:p>
        </w:tc>
        <w:tc>
          <w:tcPr>
            <w:tcW w:w="1520" w:type="dxa"/>
            <w:tcBorders>
              <w:top w:val="single" w:color="auto" w:sz="4" w:space="0"/>
              <w:left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50%</w:t>
            </w:r>
          </w:p>
        </w:tc>
        <w:tc>
          <w:tcPr>
            <w:tcW w:w="1592" w:type="dxa"/>
            <w:tcBorders>
              <w:top w:val="single" w:color="auto" w:sz="4" w:space="0"/>
              <w:left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60%</w:t>
            </w:r>
          </w:p>
        </w:tc>
        <w:tc>
          <w:tcPr>
            <w:tcW w:w="1080" w:type="dxa"/>
            <w:tcBorders>
              <w:top w:val="single" w:color="auto" w:sz="4" w:space="0"/>
              <w:left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30%</w:t>
            </w:r>
          </w:p>
        </w:tc>
        <w:tc>
          <w:tcPr>
            <w:tcW w:w="861" w:type="dxa"/>
            <w:tcBorders>
              <w:top w:val="single" w:color="auto" w:sz="4" w:space="0"/>
              <w:left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45%</w:t>
            </w:r>
          </w:p>
        </w:tc>
        <w:tc>
          <w:tcPr>
            <w:tcW w:w="682" w:type="dxa"/>
            <w:tcBorders>
              <w:top w:val="single" w:color="auto" w:sz="4" w:space="0"/>
              <w:left w:val="single" w:color="auto" w:sz="4" w:space="0"/>
              <w:right w:val="single" w:color="auto" w:sz="4" w:space="0"/>
            </w:tcBorders>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12" w:type="dxa"/>
            <w:vAlign w:val="center"/>
          </w:tcPr>
          <w:p>
            <w:pPr>
              <w:rPr>
                <w:rFonts w:hint="default" w:ascii="Times New Roman" w:hAnsi="Times New Roman" w:cs="Times New Roman"/>
                <w:color w:val="auto"/>
                <w:kern w:val="0"/>
              </w:rPr>
            </w:pPr>
            <w:r>
              <w:rPr>
                <w:rFonts w:hint="default" w:ascii="Times New Roman" w:hAnsi="Times New Roman" w:cs="Times New Roman"/>
                <w:color w:val="auto"/>
              </w:rPr>
              <w:t>2．</w:t>
            </w:r>
          </w:p>
        </w:tc>
        <w:tc>
          <w:tcPr>
            <w:tcW w:w="1624" w:type="dxa"/>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p>
        </w:tc>
        <w:tc>
          <w:tcPr>
            <w:tcW w:w="1520" w:type="dxa"/>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50%</w:t>
            </w:r>
          </w:p>
        </w:tc>
        <w:tc>
          <w:tcPr>
            <w:tcW w:w="1592" w:type="dxa"/>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40%</w:t>
            </w:r>
          </w:p>
        </w:tc>
        <w:tc>
          <w:tcPr>
            <w:tcW w:w="1080" w:type="dxa"/>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70%</w:t>
            </w:r>
          </w:p>
        </w:tc>
        <w:tc>
          <w:tcPr>
            <w:tcW w:w="861" w:type="dxa"/>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55%</w:t>
            </w:r>
          </w:p>
        </w:tc>
        <w:tc>
          <w:tcPr>
            <w:tcW w:w="682" w:type="dxa"/>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12" w:type="dxa"/>
            <w:vAlign w:val="center"/>
          </w:tcPr>
          <w:p>
            <w:pPr>
              <w:pStyle w:val="20"/>
              <w:rPr>
                <w:rFonts w:hint="default" w:ascii="Times New Roman" w:hAnsi="Times New Roman" w:cs="Times New Roman"/>
                <w:color w:val="auto"/>
              </w:rPr>
            </w:pPr>
            <w:r>
              <w:rPr>
                <w:rFonts w:hint="default" w:ascii="Times New Roman" w:hAnsi="Times New Roman" w:cs="Times New Roman"/>
                <w:color w:val="auto"/>
              </w:rPr>
              <w:t>……</w:t>
            </w:r>
          </w:p>
        </w:tc>
        <w:tc>
          <w:tcPr>
            <w:tcW w:w="1624" w:type="dxa"/>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p>
        </w:tc>
        <w:tc>
          <w:tcPr>
            <w:tcW w:w="1520" w:type="dxa"/>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w:t>
            </w:r>
          </w:p>
        </w:tc>
        <w:tc>
          <w:tcPr>
            <w:tcW w:w="1592" w:type="dxa"/>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w:t>
            </w:r>
          </w:p>
        </w:tc>
        <w:tc>
          <w:tcPr>
            <w:tcW w:w="1080" w:type="dxa"/>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w:t>
            </w:r>
          </w:p>
        </w:tc>
        <w:tc>
          <w:tcPr>
            <w:tcW w:w="861" w:type="dxa"/>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w:t>
            </w:r>
          </w:p>
        </w:tc>
        <w:tc>
          <w:tcPr>
            <w:tcW w:w="682" w:type="dxa"/>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3336" w:type="dxa"/>
            <w:gridSpan w:val="2"/>
            <w:tcBorders>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Total</w:t>
            </w:r>
          </w:p>
        </w:tc>
        <w:tc>
          <w:tcPr>
            <w:tcW w:w="1520" w:type="dxa"/>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100%</w:t>
            </w:r>
          </w:p>
        </w:tc>
        <w:tc>
          <w:tcPr>
            <w:tcW w:w="1592" w:type="dxa"/>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100%</w:t>
            </w:r>
          </w:p>
        </w:tc>
        <w:tc>
          <w:tcPr>
            <w:tcW w:w="1080" w:type="dxa"/>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100%</w:t>
            </w:r>
          </w:p>
        </w:tc>
        <w:tc>
          <w:tcPr>
            <w:tcW w:w="861" w:type="dxa"/>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100%</w:t>
            </w:r>
          </w:p>
        </w:tc>
        <w:tc>
          <w:tcPr>
            <w:tcW w:w="682" w:type="dxa"/>
            <w:tcBorders>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3336" w:type="dxa"/>
            <w:gridSpan w:val="2"/>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Weight of Evaluation Type（Self-assignment）</w:t>
            </w:r>
          </w:p>
        </w:tc>
        <w:tc>
          <w:tcPr>
            <w:tcW w:w="152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10%</w:t>
            </w:r>
          </w:p>
        </w:tc>
        <w:tc>
          <w:tcPr>
            <w:tcW w:w="159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10%</w:t>
            </w:r>
          </w:p>
        </w:tc>
        <w:tc>
          <w:tcPr>
            <w:tcW w:w="1080"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20%</w:t>
            </w:r>
          </w:p>
        </w:tc>
        <w:tc>
          <w:tcPr>
            <w:tcW w:w="861"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60%</w:t>
            </w:r>
          </w:p>
        </w:tc>
        <w:tc>
          <w:tcPr>
            <w:tcW w:w="682"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cs="Times New Roman"/>
                <w:color w:val="auto"/>
              </w:rPr>
            </w:pPr>
          </w:p>
        </w:tc>
      </w:tr>
    </w:tbl>
    <w:p>
      <w:pPr>
        <w:jc w:val="left"/>
        <w:rPr>
          <w:rFonts w:hint="default" w:ascii="Times New Roman" w:hAnsi="Times New Roman" w:cs="Times New Roman"/>
          <w:color w:val="auto"/>
        </w:rPr>
      </w:pPr>
      <w:r>
        <w:rPr>
          <w:rFonts w:hint="default" w:ascii="Times New Roman" w:hAnsi="Times New Roman" w:cs="Times New Roman"/>
          <w:color w:val="auto"/>
          <w:lang w:val="en-US" w:eastAsia="zh-CN"/>
        </w:rPr>
        <w:t>N</w:t>
      </w:r>
      <w:r>
        <w:rPr>
          <w:rFonts w:hint="default" w:ascii="Times New Roman" w:hAnsi="Times New Roman" w:cs="Times New Roman"/>
          <w:color w:val="auto"/>
        </w:rPr>
        <w:t xml:space="preserve">ote: 1. Evaluation type and </w:t>
      </w:r>
      <w:r>
        <w:rPr>
          <w:rFonts w:hint="default" w:ascii="Times New Roman" w:hAnsi="Times New Roman" w:cs="Times New Roman"/>
          <w:color w:val="auto"/>
          <w:lang w:eastAsia="zh-Hans"/>
        </w:rPr>
        <w:t>p</w:t>
      </w:r>
      <w:r>
        <w:rPr>
          <w:rFonts w:hint="default" w:ascii="Times New Roman" w:hAnsi="Times New Roman" w:cs="Times New Roman"/>
          <w:color w:val="auto"/>
        </w:rPr>
        <w:t>roportion</w:t>
      </w:r>
      <w:r>
        <w:rPr>
          <w:rFonts w:hint="default" w:ascii="Times New Roman" w:hAnsi="Times New Roman" w:cs="Times New Roman"/>
          <w:color w:val="auto"/>
        </w:rPr>
        <w:t>: mainly based on the course objectives, design and develop diversified</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assessment types. The listed assessment types are for reference only (data in gray color can be deleted) and must cover all students and can be adjusted according to the specific teaching situation of the current</w:t>
      </w:r>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semester;</w:t>
      </w:r>
    </w:p>
    <w:p>
      <w:pPr>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2. Weight of each evaluation type in total: assign values to the weight of each evaluation type in total based on the actual situation of the course;</w:t>
      </w:r>
    </w:p>
    <w:p>
      <w:pPr>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 xml:space="preserve">3. Evaluation modules </w:t>
      </w:r>
      <w:r>
        <w:rPr>
          <w:rFonts w:hint="default" w:ascii="Times New Roman" w:hAnsi="Times New Roman" w:cs="Times New Roman"/>
          <w:color w:val="auto"/>
          <w:lang w:eastAsia="zh-Hans"/>
        </w:rPr>
        <w:t xml:space="preserve">are </w:t>
      </w:r>
      <w:r>
        <w:rPr>
          <w:rFonts w:hint="default" w:ascii="Times New Roman" w:hAnsi="Times New Roman" w:cs="Times New Roman"/>
          <w:color w:val="auto"/>
        </w:rPr>
        <w:t>set up to evaluation type based on the actual situation of the course, highlighting process evaluation and diversified evaluation.</w:t>
      </w:r>
    </w:p>
    <w:p>
      <w:pPr>
        <w:ind w:firstLine="420" w:firstLineChars="200"/>
        <w:jc w:val="left"/>
        <w:rPr>
          <w:rFonts w:hint="default" w:ascii="Times New Roman" w:hAnsi="Times New Roman" w:cs="Times New Roman"/>
          <w:color w:val="auto"/>
        </w:rPr>
      </w:pPr>
    </w:p>
    <w:p>
      <w:pPr>
        <w:ind w:firstLine="420" w:firstLineChars="200"/>
        <w:jc w:val="left"/>
        <w:rPr>
          <w:rFonts w:hint="default" w:ascii="Times New Roman" w:hAnsi="Times New Roman" w:cs="Times New Roman"/>
          <w:color w:val="auto"/>
        </w:rPr>
      </w:pPr>
    </w:p>
    <w:p>
      <w:pPr>
        <w:ind w:firstLine="420" w:firstLineChars="200"/>
        <w:jc w:val="left"/>
        <w:rPr>
          <w:rFonts w:hint="default" w:ascii="Times New Roman" w:hAnsi="Times New Roman" w:cs="Times New Roman"/>
          <w:color w:val="auto"/>
        </w:rPr>
      </w:pPr>
    </w:p>
    <w:p>
      <w:pPr>
        <w:rPr>
          <w:rFonts w:hint="default" w:ascii="Times New Roman" w:hAnsi="Times New Roman" w:cs="Times New Roman"/>
          <w:color w:val="auto"/>
          <w:lang w:eastAsia="zh-Hans"/>
        </w:rPr>
      </w:pPr>
    </w:p>
    <w:p>
      <w:pPr>
        <w:pStyle w:val="20"/>
        <w:numPr>
          <w:numId w:val="0"/>
        </w:numPr>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eastAsia="zh-CN"/>
        </w:rPr>
        <w:t xml:space="preserve">(2) </w:t>
      </w:r>
      <w:r>
        <w:rPr>
          <w:rFonts w:hint="default" w:ascii="Times New Roman" w:hAnsi="Times New Roman" w:cs="Times New Roman"/>
          <w:b/>
          <w:bCs/>
          <w:color w:val="auto"/>
          <w:sz w:val="24"/>
          <w:szCs w:val="24"/>
        </w:rPr>
        <w:t>Criteria of Evaluation Type</w:t>
      </w:r>
    </w:p>
    <w:p>
      <w:pPr>
        <w:jc w:val="center"/>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1．Criteria of Homework and In-class Assignments</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1220"/>
        <w:gridCol w:w="1225"/>
        <w:gridCol w:w="1223"/>
        <w:gridCol w:w="1428"/>
        <w:gridCol w:w="1197"/>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70" w:type="dxa"/>
            <w:vMerge w:val="restart"/>
            <w:tcBorders>
              <w:top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Course Objectives</w:t>
            </w:r>
          </w:p>
        </w:tc>
        <w:tc>
          <w:tcPr>
            <w:tcW w:w="6293" w:type="dxa"/>
            <w:gridSpan w:val="5"/>
            <w:tcBorders>
              <w:top w:val="single" w:color="auto" w:sz="4" w:space="0"/>
            </w:tcBorders>
          </w:tcPr>
          <w:p>
            <w:pPr>
              <w:rPr>
                <w:rFonts w:hint="default" w:ascii="Times New Roman" w:hAnsi="Times New Roman" w:cs="Times New Roman"/>
                <w:color w:val="auto"/>
              </w:rPr>
            </w:pPr>
            <w:r>
              <w:rPr>
                <w:rFonts w:hint="default" w:ascii="Times New Roman" w:hAnsi="Times New Roman" w:cs="Times New Roman"/>
                <w:color w:val="auto"/>
              </w:rPr>
              <w:t>Criteria</w:t>
            </w:r>
          </w:p>
        </w:tc>
        <w:tc>
          <w:tcPr>
            <w:tcW w:w="1208" w:type="dxa"/>
            <w:vMerge w:val="restart"/>
            <w:tcBorders>
              <w:top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70" w:type="dxa"/>
            <w:vMerge w:val="continue"/>
            <w:vAlign w:val="center"/>
          </w:tcPr>
          <w:p>
            <w:pPr>
              <w:rPr>
                <w:rFonts w:hint="default" w:ascii="Times New Roman" w:hAnsi="Times New Roman" w:cs="Times New Roman"/>
                <w:color w:val="auto"/>
              </w:rPr>
            </w:pPr>
          </w:p>
        </w:tc>
        <w:tc>
          <w:tcPr>
            <w:tcW w:w="1220" w:type="dxa"/>
            <w:vAlign w:val="center"/>
          </w:tcPr>
          <w:p>
            <w:pPr>
              <w:rPr>
                <w:rFonts w:hint="default" w:ascii="Times New Roman" w:hAnsi="Times New Roman" w:cs="Times New Roman"/>
                <w:color w:val="auto"/>
              </w:rPr>
            </w:pPr>
            <w:r>
              <w:rPr>
                <w:rFonts w:hint="default" w:ascii="Times New Roman" w:hAnsi="Times New Roman" w:cs="Times New Roman"/>
                <w:color w:val="auto"/>
              </w:rPr>
              <w:t>90-100</w:t>
            </w:r>
          </w:p>
          <w:p>
            <w:pPr>
              <w:rPr>
                <w:rFonts w:hint="default" w:ascii="Times New Roman" w:hAnsi="Times New Roman" w:cs="Times New Roman"/>
                <w:color w:val="auto"/>
              </w:rPr>
            </w:pPr>
            <w:r>
              <w:rPr>
                <w:rFonts w:hint="default" w:ascii="Times New Roman" w:hAnsi="Times New Roman" w:cs="Times New Roman"/>
                <w:color w:val="auto"/>
              </w:rPr>
              <w:t>A</w:t>
            </w:r>
          </w:p>
        </w:tc>
        <w:tc>
          <w:tcPr>
            <w:tcW w:w="1225" w:type="dxa"/>
            <w:vAlign w:val="center"/>
          </w:tcPr>
          <w:p>
            <w:pPr>
              <w:rPr>
                <w:rFonts w:hint="default" w:ascii="Times New Roman" w:hAnsi="Times New Roman" w:cs="Times New Roman"/>
                <w:color w:val="auto"/>
              </w:rPr>
            </w:pPr>
            <w:r>
              <w:rPr>
                <w:rFonts w:hint="default" w:ascii="Times New Roman" w:hAnsi="Times New Roman" w:cs="Times New Roman"/>
                <w:color w:val="auto"/>
              </w:rPr>
              <w:t>80-89</w:t>
            </w:r>
          </w:p>
          <w:p>
            <w:pPr>
              <w:rPr>
                <w:rFonts w:hint="default" w:ascii="Times New Roman" w:hAnsi="Times New Roman" w:cs="Times New Roman"/>
                <w:color w:val="auto"/>
              </w:rPr>
            </w:pPr>
            <w:r>
              <w:rPr>
                <w:rFonts w:hint="default" w:ascii="Times New Roman" w:hAnsi="Times New Roman" w:cs="Times New Roman"/>
                <w:color w:val="auto"/>
              </w:rPr>
              <w:t>B</w:t>
            </w:r>
          </w:p>
        </w:tc>
        <w:tc>
          <w:tcPr>
            <w:tcW w:w="1223" w:type="dxa"/>
            <w:vAlign w:val="center"/>
          </w:tcPr>
          <w:p>
            <w:pPr>
              <w:rPr>
                <w:rFonts w:hint="default" w:ascii="Times New Roman" w:hAnsi="Times New Roman" w:cs="Times New Roman"/>
                <w:color w:val="auto"/>
              </w:rPr>
            </w:pPr>
            <w:r>
              <w:rPr>
                <w:rFonts w:hint="default" w:ascii="Times New Roman" w:hAnsi="Times New Roman" w:cs="Times New Roman"/>
                <w:color w:val="auto"/>
              </w:rPr>
              <w:t>70-79</w:t>
            </w:r>
          </w:p>
          <w:p>
            <w:pPr>
              <w:rPr>
                <w:rFonts w:hint="default" w:ascii="Times New Roman" w:hAnsi="Times New Roman" w:cs="Times New Roman"/>
                <w:color w:val="auto"/>
              </w:rPr>
            </w:pPr>
            <w:r>
              <w:rPr>
                <w:rFonts w:hint="default" w:ascii="Times New Roman" w:hAnsi="Times New Roman" w:cs="Times New Roman"/>
                <w:color w:val="auto"/>
              </w:rPr>
              <w:t>C</w:t>
            </w:r>
          </w:p>
        </w:tc>
        <w:tc>
          <w:tcPr>
            <w:tcW w:w="1428" w:type="dxa"/>
          </w:tcPr>
          <w:p>
            <w:pPr>
              <w:rPr>
                <w:rFonts w:hint="default" w:ascii="Times New Roman" w:hAnsi="Times New Roman" w:cs="Times New Roman"/>
                <w:color w:val="auto"/>
              </w:rPr>
            </w:pPr>
            <w:r>
              <w:rPr>
                <w:rFonts w:hint="default" w:ascii="Times New Roman" w:hAnsi="Times New Roman" w:cs="Times New Roman"/>
                <w:color w:val="auto"/>
              </w:rPr>
              <w:t>60-69</w:t>
            </w:r>
          </w:p>
          <w:p>
            <w:pPr>
              <w:rPr>
                <w:rFonts w:hint="default" w:ascii="Times New Roman" w:hAnsi="Times New Roman" w:cs="Times New Roman"/>
                <w:color w:val="auto"/>
              </w:rPr>
            </w:pPr>
            <w:r>
              <w:rPr>
                <w:rFonts w:hint="default" w:ascii="Times New Roman" w:hAnsi="Times New Roman" w:cs="Times New Roman"/>
                <w:color w:val="auto"/>
              </w:rPr>
              <w:t>D</w:t>
            </w:r>
          </w:p>
        </w:tc>
        <w:tc>
          <w:tcPr>
            <w:tcW w:w="1197" w:type="dxa"/>
            <w:vAlign w:val="center"/>
          </w:tcPr>
          <w:p>
            <w:pPr>
              <w:rPr>
                <w:rFonts w:hint="default" w:ascii="Times New Roman" w:hAnsi="Times New Roman" w:cs="Times New Roman"/>
                <w:color w:val="auto"/>
              </w:rPr>
            </w:pPr>
            <w:r>
              <w:rPr>
                <w:rFonts w:hint="default" w:ascii="Times New Roman" w:hAnsi="Times New Roman" w:cs="Times New Roman"/>
                <w:color w:val="auto"/>
              </w:rPr>
              <w:t>0-59</w:t>
            </w:r>
          </w:p>
          <w:p>
            <w:pPr>
              <w:rPr>
                <w:rFonts w:hint="default" w:ascii="Times New Roman" w:hAnsi="Times New Roman" w:cs="Times New Roman"/>
                <w:color w:val="auto"/>
              </w:rPr>
            </w:pPr>
            <w:r>
              <w:rPr>
                <w:rFonts w:hint="default" w:ascii="Times New Roman" w:hAnsi="Times New Roman" w:cs="Times New Roman"/>
                <w:color w:val="auto"/>
              </w:rPr>
              <w:t>E</w:t>
            </w:r>
          </w:p>
        </w:tc>
        <w:tc>
          <w:tcPr>
            <w:tcW w:w="1208" w:type="dxa"/>
            <w:vMerge w:val="continue"/>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570" w:type="dxa"/>
          </w:tcPr>
          <w:p>
            <w:pPr>
              <w:rPr>
                <w:rFonts w:hint="default" w:ascii="Times New Roman" w:hAnsi="Times New Roman" w:cs="Times New Roman"/>
                <w:color w:val="auto"/>
              </w:rPr>
            </w:pPr>
            <w:r>
              <w:rPr>
                <w:rFonts w:hint="default" w:ascii="Times New Roman" w:hAnsi="Times New Roman" w:cs="Times New Roman"/>
                <w:color w:val="auto"/>
              </w:rPr>
              <w:t>1.</w:t>
            </w:r>
          </w:p>
        </w:tc>
        <w:tc>
          <w:tcPr>
            <w:tcW w:w="1220" w:type="dxa"/>
          </w:tcPr>
          <w:p>
            <w:pPr>
              <w:rPr>
                <w:rFonts w:hint="default" w:ascii="Times New Roman" w:hAnsi="Times New Roman" w:cs="Times New Roman"/>
                <w:color w:val="auto"/>
              </w:rPr>
            </w:pPr>
          </w:p>
        </w:tc>
        <w:tc>
          <w:tcPr>
            <w:tcW w:w="1225" w:type="dxa"/>
          </w:tcPr>
          <w:p>
            <w:pPr>
              <w:rPr>
                <w:rFonts w:hint="default" w:ascii="Times New Roman" w:hAnsi="Times New Roman" w:cs="Times New Roman"/>
                <w:color w:val="auto"/>
              </w:rPr>
            </w:pPr>
          </w:p>
        </w:tc>
        <w:tc>
          <w:tcPr>
            <w:tcW w:w="1223" w:type="dxa"/>
          </w:tcPr>
          <w:p>
            <w:pPr>
              <w:rPr>
                <w:rFonts w:hint="default" w:ascii="Times New Roman" w:hAnsi="Times New Roman" w:cs="Times New Roman"/>
                <w:color w:val="auto"/>
              </w:rPr>
            </w:pPr>
          </w:p>
        </w:tc>
        <w:tc>
          <w:tcPr>
            <w:tcW w:w="1428" w:type="dxa"/>
          </w:tcPr>
          <w:p>
            <w:pPr>
              <w:rPr>
                <w:rFonts w:hint="default" w:ascii="Times New Roman" w:hAnsi="Times New Roman" w:cs="Times New Roman"/>
                <w:color w:val="auto"/>
              </w:rPr>
            </w:pPr>
          </w:p>
        </w:tc>
        <w:tc>
          <w:tcPr>
            <w:tcW w:w="1197" w:type="dxa"/>
          </w:tcPr>
          <w:p>
            <w:pPr>
              <w:rPr>
                <w:rFonts w:hint="default" w:ascii="Times New Roman" w:hAnsi="Times New Roman" w:cs="Times New Roman"/>
                <w:color w:val="auto"/>
              </w:rPr>
            </w:pPr>
          </w:p>
        </w:tc>
        <w:tc>
          <w:tcPr>
            <w:tcW w:w="1208" w:type="dxa"/>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0" w:type="dxa"/>
          </w:tcPr>
          <w:p>
            <w:pPr>
              <w:rPr>
                <w:rFonts w:hint="default" w:ascii="Times New Roman" w:hAnsi="Times New Roman" w:cs="Times New Roman"/>
                <w:color w:val="auto"/>
              </w:rPr>
            </w:pPr>
            <w:r>
              <w:rPr>
                <w:rFonts w:hint="default" w:ascii="Times New Roman" w:hAnsi="Times New Roman" w:cs="Times New Roman"/>
                <w:color w:val="auto"/>
              </w:rPr>
              <w:t>2.</w:t>
            </w:r>
          </w:p>
        </w:tc>
        <w:tc>
          <w:tcPr>
            <w:tcW w:w="1220" w:type="dxa"/>
          </w:tcPr>
          <w:p>
            <w:pPr>
              <w:rPr>
                <w:rFonts w:hint="default" w:ascii="Times New Roman" w:hAnsi="Times New Roman" w:cs="Times New Roman"/>
                <w:color w:val="auto"/>
              </w:rPr>
            </w:pPr>
          </w:p>
        </w:tc>
        <w:tc>
          <w:tcPr>
            <w:tcW w:w="1225" w:type="dxa"/>
          </w:tcPr>
          <w:p>
            <w:pPr>
              <w:rPr>
                <w:rFonts w:hint="default" w:ascii="Times New Roman" w:hAnsi="Times New Roman" w:cs="Times New Roman"/>
                <w:color w:val="auto"/>
              </w:rPr>
            </w:pPr>
          </w:p>
        </w:tc>
        <w:tc>
          <w:tcPr>
            <w:tcW w:w="1223" w:type="dxa"/>
          </w:tcPr>
          <w:p>
            <w:pPr>
              <w:rPr>
                <w:rFonts w:hint="default" w:ascii="Times New Roman" w:hAnsi="Times New Roman" w:cs="Times New Roman"/>
                <w:color w:val="auto"/>
              </w:rPr>
            </w:pPr>
          </w:p>
        </w:tc>
        <w:tc>
          <w:tcPr>
            <w:tcW w:w="1428" w:type="dxa"/>
          </w:tcPr>
          <w:p>
            <w:pPr>
              <w:rPr>
                <w:rFonts w:hint="default" w:ascii="Times New Roman" w:hAnsi="Times New Roman" w:cs="Times New Roman"/>
                <w:color w:val="auto"/>
              </w:rPr>
            </w:pPr>
          </w:p>
        </w:tc>
        <w:tc>
          <w:tcPr>
            <w:tcW w:w="1197" w:type="dxa"/>
          </w:tcPr>
          <w:p>
            <w:pPr>
              <w:rPr>
                <w:rFonts w:hint="default" w:ascii="Times New Roman" w:hAnsi="Times New Roman" w:cs="Times New Roman"/>
                <w:color w:val="auto"/>
              </w:rPr>
            </w:pPr>
          </w:p>
        </w:tc>
        <w:tc>
          <w:tcPr>
            <w:tcW w:w="1208" w:type="dxa"/>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70" w:type="dxa"/>
          </w:tcPr>
          <w:p>
            <w:pPr>
              <w:rPr>
                <w:rFonts w:hint="default" w:ascii="Times New Roman" w:hAnsi="Times New Roman" w:cs="Times New Roman"/>
                <w:color w:val="auto"/>
              </w:rPr>
            </w:pPr>
            <w:r>
              <w:rPr>
                <w:rFonts w:hint="default" w:ascii="Times New Roman" w:hAnsi="Times New Roman" w:cs="Times New Roman"/>
                <w:color w:val="auto"/>
              </w:rPr>
              <w:t>3.</w:t>
            </w:r>
          </w:p>
        </w:tc>
        <w:tc>
          <w:tcPr>
            <w:tcW w:w="1220" w:type="dxa"/>
          </w:tcPr>
          <w:p>
            <w:pPr>
              <w:rPr>
                <w:rFonts w:hint="default" w:ascii="Times New Roman" w:hAnsi="Times New Roman" w:cs="Times New Roman"/>
                <w:color w:val="auto"/>
              </w:rPr>
            </w:pPr>
          </w:p>
        </w:tc>
        <w:tc>
          <w:tcPr>
            <w:tcW w:w="1225" w:type="dxa"/>
          </w:tcPr>
          <w:p>
            <w:pPr>
              <w:rPr>
                <w:rFonts w:hint="default" w:ascii="Times New Roman" w:hAnsi="Times New Roman" w:cs="Times New Roman"/>
                <w:color w:val="auto"/>
              </w:rPr>
            </w:pPr>
          </w:p>
        </w:tc>
        <w:tc>
          <w:tcPr>
            <w:tcW w:w="1223" w:type="dxa"/>
          </w:tcPr>
          <w:p>
            <w:pPr>
              <w:rPr>
                <w:rFonts w:hint="default" w:ascii="Times New Roman" w:hAnsi="Times New Roman" w:cs="Times New Roman"/>
                <w:color w:val="auto"/>
              </w:rPr>
            </w:pPr>
          </w:p>
        </w:tc>
        <w:tc>
          <w:tcPr>
            <w:tcW w:w="1428" w:type="dxa"/>
          </w:tcPr>
          <w:p>
            <w:pPr>
              <w:rPr>
                <w:rFonts w:hint="default" w:ascii="Times New Roman" w:hAnsi="Times New Roman" w:cs="Times New Roman"/>
                <w:color w:val="auto"/>
              </w:rPr>
            </w:pPr>
          </w:p>
        </w:tc>
        <w:tc>
          <w:tcPr>
            <w:tcW w:w="1197" w:type="dxa"/>
          </w:tcPr>
          <w:p>
            <w:pPr>
              <w:rPr>
                <w:rFonts w:hint="default" w:ascii="Times New Roman" w:hAnsi="Times New Roman" w:cs="Times New Roman"/>
                <w:color w:val="auto"/>
              </w:rPr>
            </w:pPr>
          </w:p>
        </w:tc>
        <w:tc>
          <w:tcPr>
            <w:tcW w:w="1208" w:type="dxa"/>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70" w:type="dxa"/>
          </w:tcPr>
          <w:p>
            <w:pPr>
              <w:rPr>
                <w:rFonts w:hint="default" w:ascii="Times New Roman" w:hAnsi="Times New Roman" w:cs="Times New Roman"/>
                <w:color w:val="auto"/>
              </w:rPr>
            </w:pPr>
            <w:r>
              <w:rPr>
                <w:rFonts w:hint="default" w:ascii="Times New Roman" w:hAnsi="Times New Roman" w:cs="Times New Roman"/>
                <w:color w:val="auto"/>
              </w:rPr>
              <w:t>……</w:t>
            </w:r>
          </w:p>
        </w:tc>
        <w:tc>
          <w:tcPr>
            <w:tcW w:w="1220" w:type="dxa"/>
          </w:tcPr>
          <w:p>
            <w:pPr>
              <w:rPr>
                <w:rFonts w:hint="default" w:ascii="Times New Roman" w:hAnsi="Times New Roman" w:cs="Times New Roman"/>
                <w:color w:val="auto"/>
              </w:rPr>
            </w:pPr>
            <w:r>
              <w:rPr>
                <w:rFonts w:hint="default" w:ascii="Times New Roman" w:hAnsi="Times New Roman" w:cs="Times New Roman"/>
                <w:color w:val="auto"/>
              </w:rPr>
              <w:t>……</w:t>
            </w:r>
          </w:p>
        </w:tc>
        <w:tc>
          <w:tcPr>
            <w:tcW w:w="1225" w:type="dxa"/>
          </w:tcPr>
          <w:p>
            <w:pPr>
              <w:rPr>
                <w:rFonts w:hint="default" w:ascii="Times New Roman" w:hAnsi="Times New Roman" w:cs="Times New Roman"/>
                <w:color w:val="auto"/>
              </w:rPr>
            </w:pPr>
            <w:r>
              <w:rPr>
                <w:rFonts w:hint="default" w:ascii="Times New Roman" w:hAnsi="Times New Roman" w:cs="Times New Roman"/>
                <w:color w:val="auto"/>
              </w:rPr>
              <w:t>……</w:t>
            </w:r>
          </w:p>
        </w:tc>
        <w:tc>
          <w:tcPr>
            <w:tcW w:w="1223" w:type="dxa"/>
          </w:tcPr>
          <w:p>
            <w:pPr>
              <w:rPr>
                <w:rFonts w:hint="default" w:ascii="Times New Roman" w:hAnsi="Times New Roman" w:cs="Times New Roman"/>
                <w:color w:val="auto"/>
              </w:rPr>
            </w:pPr>
            <w:r>
              <w:rPr>
                <w:rFonts w:hint="default" w:ascii="Times New Roman" w:hAnsi="Times New Roman" w:cs="Times New Roman"/>
                <w:color w:val="auto"/>
              </w:rPr>
              <w:t>……</w:t>
            </w:r>
          </w:p>
        </w:tc>
        <w:tc>
          <w:tcPr>
            <w:tcW w:w="1428" w:type="dxa"/>
          </w:tcPr>
          <w:p>
            <w:pPr>
              <w:rPr>
                <w:rFonts w:hint="default" w:ascii="Times New Roman" w:hAnsi="Times New Roman" w:cs="Times New Roman"/>
                <w:color w:val="auto"/>
              </w:rPr>
            </w:pPr>
            <w:r>
              <w:rPr>
                <w:rFonts w:hint="default" w:ascii="Times New Roman" w:hAnsi="Times New Roman" w:cs="Times New Roman"/>
                <w:color w:val="auto"/>
              </w:rPr>
              <w:t>……</w:t>
            </w:r>
          </w:p>
        </w:tc>
        <w:tc>
          <w:tcPr>
            <w:tcW w:w="1197" w:type="dxa"/>
          </w:tcPr>
          <w:p>
            <w:pPr>
              <w:rPr>
                <w:rFonts w:hint="default" w:ascii="Times New Roman" w:hAnsi="Times New Roman" w:cs="Times New Roman"/>
                <w:color w:val="auto"/>
              </w:rPr>
            </w:pPr>
            <w:r>
              <w:rPr>
                <w:rFonts w:hint="default" w:ascii="Times New Roman" w:hAnsi="Times New Roman" w:cs="Times New Roman"/>
                <w:color w:val="auto"/>
              </w:rPr>
              <w:t>……</w:t>
            </w:r>
          </w:p>
        </w:tc>
        <w:tc>
          <w:tcPr>
            <w:tcW w:w="1208" w:type="dxa"/>
          </w:tcPr>
          <w:p>
            <w:pPr>
              <w:rPr>
                <w:rFonts w:hint="default" w:ascii="Times New Roman" w:hAnsi="Times New Roman" w:cs="Times New Roman"/>
                <w:color w:val="auto"/>
              </w:rPr>
            </w:pPr>
          </w:p>
        </w:tc>
      </w:tr>
    </w:tbl>
    <w:p>
      <w:pPr>
        <w:rPr>
          <w:rFonts w:hint="default" w:ascii="Times New Roman" w:hAnsi="Times New Roman" w:cs="Times New Roman"/>
          <w:color w:val="auto"/>
        </w:rPr>
      </w:pPr>
      <w:r>
        <w:rPr>
          <w:rFonts w:hint="default" w:ascii="Times New Roman" w:hAnsi="Times New Roman" w:cs="Times New Roman"/>
          <w:color w:val="auto"/>
        </w:rPr>
        <w:t xml:space="preserve">  </w:t>
      </w:r>
    </w:p>
    <w:p>
      <w:pPr>
        <w:jc w:val="center"/>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2．Criteria of midterm/final exam (criteria of written exam can be explained in the syllabus in the following format, or can be explained through the “exam analysis form”)</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1226"/>
        <w:gridCol w:w="1348"/>
        <w:gridCol w:w="1349"/>
        <w:gridCol w:w="1210"/>
        <w:gridCol w:w="1205"/>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86" w:type="dxa"/>
            <w:vMerge w:val="restart"/>
            <w:tcBorders>
              <w:top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Course Objectives</w:t>
            </w:r>
          </w:p>
        </w:tc>
        <w:tc>
          <w:tcPr>
            <w:tcW w:w="6396" w:type="dxa"/>
            <w:gridSpan w:val="5"/>
            <w:tcBorders>
              <w:top w:val="single" w:color="auto" w:sz="4" w:space="0"/>
            </w:tcBorders>
          </w:tcPr>
          <w:p>
            <w:pPr>
              <w:rPr>
                <w:rFonts w:hint="default" w:ascii="Times New Roman" w:hAnsi="Times New Roman" w:cs="Times New Roman"/>
                <w:color w:val="auto"/>
              </w:rPr>
            </w:pPr>
            <w:r>
              <w:rPr>
                <w:rFonts w:hint="default" w:ascii="Times New Roman" w:hAnsi="Times New Roman" w:cs="Times New Roman"/>
                <w:color w:val="auto"/>
              </w:rPr>
              <w:t>Criteria</w:t>
            </w:r>
          </w:p>
        </w:tc>
        <w:tc>
          <w:tcPr>
            <w:tcW w:w="1157" w:type="dxa"/>
            <w:vMerge w:val="restart"/>
            <w:tcBorders>
              <w:top w:val="single" w:color="auto" w:sz="4" w:space="0"/>
            </w:tcBorders>
            <w:vAlign w:val="center"/>
          </w:tcPr>
          <w:p>
            <w:pPr>
              <w:rPr>
                <w:rFonts w:hint="default" w:ascii="Times New Roman" w:hAnsi="Times New Roman" w:cs="Times New Roman"/>
                <w:color w:val="auto"/>
              </w:rPr>
            </w:pPr>
            <w:r>
              <w:rPr>
                <w:rFonts w:hint="default" w:ascii="Times New Roman" w:hAnsi="Times New Roman" w:cs="Times New Roman"/>
                <w:color w:val="auto"/>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86" w:type="dxa"/>
            <w:vMerge w:val="continue"/>
            <w:vAlign w:val="center"/>
          </w:tcPr>
          <w:p>
            <w:pPr>
              <w:rPr>
                <w:rFonts w:hint="default" w:ascii="Times New Roman" w:hAnsi="Times New Roman" w:cs="Times New Roman"/>
                <w:color w:val="auto"/>
              </w:rPr>
            </w:pPr>
          </w:p>
        </w:tc>
        <w:tc>
          <w:tcPr>
            <w:tcW w:w="1235" w:type="dxa"/>
            <w:vAlign w:val="center"/>
          </w:tcPr>
          <w:p>
            <w:pPr>
              <w:rPr>
                <w:rFonts w:hint="default" w:ascii="Times New Roman" w:hAnsi="Times New Roman" w:cs="Times New Roman"/>
                <w:color w:val="auto"/>
              </w:rPr>
            </w:pPr>
            <w:r>
              <w:rPr>
                <w:rFonts w:hint="default" w:ascii="Times New Roman" w:hAnsi="Times New Roman" w:cs="Times New Roman"/>
                <w:color w:val="auto"/>
              </w:rPr>
              <w:t>90-100</w:t>
            </w:r>
          </w:p>
          <w:p>
            <w:pPr>
              <w:rPr>
                <w:rFonts w:hint="default" w:ascii="Times New Roman" w:hAnsi="Times New Roman" w:cs="Times New Roman"/>
                <w:color w:val="auto"/>
              </w:rPr>
            </w:pPr>
            <w:r>
              <w:rPr>
                <w:rFonts w:hint="default" w:ascii="Times New Roman" w:hAnsi="Times New Roman" w:cs="Times New Roman"/>
                <w:color w:val="auto"/>
              </w:rPr>
              <w:t>A</w:t>
            </w:r>
          </w:p>
        </w:tc>
        <w:tc>
          <w:tcPr>
            <w:tcW w:w="1361" w:type="dxa"/>
            <w:vAlign w:val="center"/>
          </w:tcPr>
          <w:p>
            <w:pPr>
              <w:rPr>
                <w:rFonts w:hint="default" w:ascii="Times New Roman" w:hAnsi="Times New Roman" w:cs="Times New Roman"/>
                <w:color w:val="auto"/>
              </w:rPr>
            </w:pPr>
            <w:r>
              <w:rPr>
                <w:rFonts w:hint="default" w:ascii="Times New Roman" w:hAnsi="Times New Roman" w:cs="Times New Roman"/>
                <w:color w:val="auto"/>
              </w:rPr>
              <w:t>80-89</w:t>
            </w:r>
          </w:p>
          <w:p>
            <w:pPr>
              <w:rPr>
                <w:rFonts w:hint="default" w:ascii="Times New Roman" w:hAnsi="Times New Roman" w:cs="Times New Roman"/>
                <w:color w:val="auto"/>
              </w:rPr>
            </w:pPr>
            <w:r>
              <w:rPr>
                <w:rFonts w:hint="default" w:ascii="Times New Roman" w:hAnsi="Times New Roman" w:cs="Times New Roman"/>
                <w:color w:val="auto"/>
              </w:rPr>
              <w:t>B</w:t>
            </w:r>
          </w:p>
        </w:tc>
        <w:tc>
          <w:tcPr>
            <w:tcW w:w="1362" w:type="dxa"/>
            <w:vAlign w:val="center"/>
          </w:tcPr>
          <w:p>
            <w:pPr>
              <w:rPr>
                <w:rFonts w:hint="default" w:ascii="Times New Roman" w:hAnsi="Times New Roman" w:cs="Times New Roman"/>
                <w:color w:val="auto"/>
              </w:rPr>
            </w:pPr>
            <w:r>
              <w:rPr>
                <w:rFonts w:hint="default" w:ascii="Times New Roman" w:hAnsi="Times New Roman" w:cs="Times New Roman"/>
                <w:color w:val="auto"/>
              </w:rPr>
              <w:t>70-79</w:t>
            </w:r>
          </w:p>
          <w:p>
            <w:pPr>
              <w:rPr>
                <w:rFonts w:hint="default" w:ascii="Times New Roman" w:hAnsi="Times New Roman" w:cs="Times New Roman"/>
                <w:color w:val="auto"/>
              </w:rPr>
            </w:pPr>
            <w:r>
              <w:rPr>
                <w:rFonts w:hint="default" w:ascii="Times New Roman" w:hAnsi="Times New Roman" w:cs="Times New Roman"/>
                <w:color w:val="auto"/>
              </w:rPr>
              <w:t>C</w:t>
            </w:r>
          </w:p>
        </w:tc>
        <w:tc>
          <w:tcPr>
            <w:tcW w:w="1221" w:type="dxa"/>
          </w:tcPr>
          <w:p>
            <w:pPr>
              <w:rPr>
                <w:rFonts w:hint="default" w:ascii="Times New Roman" w:hAnsi="Times New Roman" w:cs="Times New Roman"/>
                <w:color w:val="auto"/>
              </w:rPr>
            </w:pPr>
            <w:r>
              <w:rPr>
                <w:rFonts w:hint="default" w:ascii="Times New Roman" w:hAnsi="Times New Roman" w:cs="Times New Roman"/>
                <w:color w:val="auto"/>
              </w:rPr>
              <w:t>60-69</w:t>
            </w:r>
          </w:p>
          <w:p>
            <w:pPr>
              <w:rPr>
                <w:rFonts w:hint="default" w:ascii="Times New Roman" w:hAnsi="Times New Roman" w:cs="Times New Roman"/>
                <w:color w:val="auto"/>
              </w:rPr>
            </w:pPr>
            <w:r>
              <w:rPr>
                <w:rFonts w:hint="default" w:ascii="Times New Roman" w:hAnsi="Times New Roman" w:cs="Times New Roman"/>
                <w:color w:val="auto"/>
              </w:rPr>
              <w:t>D</w:t>
            </w:r>
          </w:p>
        </w:tc>
        <w:tc>
          <w:tcPr>
            <w:tcW w:w="1217" w:type="dxa"/>
            <w:vAlign w:val="center"/>
          </w:tcPr>
          <w:p>
            <w:pPr>
              <w:rPr>
                <w:rFonts w:hint="default" w:ascii="Times New Roman" w:hAnsi="Times New Roman" w:cs="Times New Roman"/>
                <w:color w:val="auto"/>
              </w:rPr>
            </w:pPr>
            <w:r>
              <w:rPr>
                <w:rFonts w:hint="default" w:ascii="Times New Roman" w:hAnsi="Times New Roman" w:cs="Times New Roman"/>
                <w:color w:val="auto"/>
              </w:rPr>
              <w:t>0-59</w:t>
            </w:r>
          </w:p>
          <w:p>
            <w:pPr>
              <w:rPr>
                <w:rFonts w:hint="default" w:ascii="Times New Roman" w:hAnsi="Times New Roman" w:cs="Times New Roman"/>
                <w:color w:val="auto"/>
              </w:rPr>
            </w:pPr>
            <w:r>
              <w:rPr>
                <w:rFonts w:hint="default" w:ascii="Times New Roman" w:hAnsi="Times New Roman" w:cs="Times New Roman"/>
                <w:color w:val="auto"/>
              </w:rPr>
              <w:t>E</w:t>
            </w:r>
          </w:p>
        </w:tc>
        <w:tc>
          <w:tcPr>
            <w:tcW w:w="1157" w:type="dxa"/>
            <w:vMerge w:val="continue"/>
            <w:vAlign w:val="center"/>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86" w:type="dxa"/>
          </w:tcPr>
          <w:p>
            <w:pPr>
              <w:rPr>
                <w:rFonts w:hint="default" w:ascii="Times New Roman" w:hAnsi="Times New Roman" w:cs="Times New Roman"/>
                <w:color w:val="auto"/>
              </w:rPr>
            </w:pPr>
            <w:r>
              <w:rPr>
                <w:rFonts w:hint="default" w:ascii="Times New Roman" w:hAnsi="Times New Roman" w:cs="Times New Roman"/>
                <w:color w:val="auto"/>
              </w:rPr>
              <w:t>1.</w:t>
            </w:r>
          </w:p>
        </w:tc>
        <w:tc>
          <w:tcPr>
            <w:tcW w:w="1235" w:type="dxa"/>
          </w:tcPr>
          <w:p>
            <w:pPr>
              <w:rPr>
                <w:rFonts w:hint="default" w:ascii="Times New Roman" w:hAnsi="Times New Roman" w:cs="Times New Roman"/>
                <w:color w:val="auto"/>
              </w:rPr>
            </w:pPr>
          </w:p>
        </w:tc>
        <w:tc>
          <w:tcPr>
            <w:tcW w:w="1361" w:type="dxa"/>
          </w:tcPr>
          <w:p>
            <w:pPr>
              <w:rPr>
                <w:rFonts w:hint="default" w:ascii="Times New Roman" w:hAnsi="Times New Roman" w:cs="Times New Roman"/>
                <w:color w:val="auto"/>
              </w:rPr>
            </w:pPr>
          </w:p>
        </w:tc>
        <w:tc>
          <w:tcPr>
            <w:tcW w:w="1362" w:type="dxa"/>
          </w:tcPr>
          <w:p>
            <w:pPr>
              <w:rPr>
                <w:rFonts w:hint="default" w:ascii="Times New Roman" w:hAnsi="Times New Roman" w:cs="Times New Roman"/>
                <w:color w:val="auto"/>
              </w:rPr>
            </w:pPr>
          </w:p>
        </w:tc>
        <w:tc>
          <w:tcPr>
            <w:tcW w:w="1221" w:type="dxa"/>
          </w:tcPr>
          <w:p>
            <w:pPr>
              <w:rPr>
                <w:rFonts w:hint="default" w:ascii="Times New Roman" w:hAnsi="Times New Roman" w:cs="Times New Roman"/>
                <w:color w:val="auto"/>
              </w:rPr>
            </w:pPr>
          </w:p>
        </w:tc>
        <w:tc>
          <w:tcPr>
            <w:tcW w:w="1217" w:type="dxa"/>
          </w:tcPr>
          <w:p>
            <w:pPr>
              <w:rPr>
                <w:rFonts w:hint="default" w:ascii="Times New Roman" w:hAnsi="Times New Roman" w:cs="Times New Roman"/>
                <w:color w:val="auto"/>
              </w:rPr>
            </w:pPr>
          </w:p>
        </w:tc>
        <w:tc>
          <w:tcPr>
            <w:tcW w:w="1157" w:type="dxa"/>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86" w:type="dxa"/>
          </w:tcPr>
          <w:p>
            <w:pPr>
              <w:rPr>
                <w:rFonts w:hint="default" w:ascii="Times New Roman" w:hAnsi="Times New Roman" w:cs="Times New Roman"/>
                <w:color w:val="auto"/>
              </w:rPr>
            </w:pPr>
            <w:r>
              <w:rPr>
                <w:rFonts w:hint="default" w:ascii="Times New Roman" w:hAnsi="Times New Roman" w:cs="Times New Roman"/>
                <w:color w:val="auto"/>
              </w:rPr>
              <w:t>2.</w:t>
            </w:r>
          </w:p>
        </w:tc>
        <w:tc>
          <w:tcPr>
            <w:tcW w:w="1235" w:type="dxa"/>
          </w:tcPr>
          <w:p>
            <w:pPr>
              <w:rPr>
                <w:rFonts w:hint="default" w:ascii="Times New Roman" w:hAnsi="Times New Roman" w:cs="Times New Roman"/>
                <w:color w:val="auto"/>
              </w:rPr>
            </w:pPr>
          </w:p>
        </w:tc>
        <w:tc>
          <w:tcPr>
            <w:tcW w:w="1361" w:type="dxa"/>
          </w:tcPr>
          <w:p>
            <w:pPr>
              <w:rPr>
                <w:rFonts w:hint="default" w:ascii="Times New Roman" w:hAnsi="Times New Roman" w:cs="Times New Roman"/>
                <w:color w:val="auto"/>
              </w:rPr>
            </w:pPr>
          </w:p>
        </w:tc>
        <w:tc>
          <w:tcPr>
            <w:tcW w:w="1362" w:type="dxa"/>
          </w:tcPr>
          <w:p>
            <w:pPr>
              <w:rPr>
                <w:rFonts w:hint="default" w:ascii="Times New Roman" w:hAnsi="Times New Roman" w:cs="Times New Roman"/>
                <w:color w:val="auto"/>
              </w:rPr>
            </w:pPr>
          </w:p>
        </w:tc>
        <w:tc>
          <w:tcPr>
            <w:tcW w:w="1221" w:type="dxa"/>
          </w:tcPr>
          <w:p>
            <w:pPr>
              <w:rPr>
                <w:rFonts w:hint="default" w:ascii="Times New Roman" w:hAnsi="Times New Roman" w:cs="Times New Roman"/>
                <w:color w:val="auto"/>
              </w:rPr>
            </w:pPr>
          </w:p>
        </w:tc>
        <w:tc>
          <w:tcPr>
            <w:tcW w:w="1217" w:type="dxa"/>
          </w:tcPr>
          <w:p>
            <w:pPr>
              <w:rPr>
                <w:rFonts w:hint="default" w:ascii="Times New Roman" w:hAnsi="Times New Roman" w:cs="Times New Roman"/>
                <w:color w:val="auto"/>
              </w:rPr>
            </w:pPr>
          </w:p>
        </w:tc>
        <w:tc>
          <w:tcPr>
            <w:tcW w:w="1157" w:type="dxa"/>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86" w:type="dxa"/>
          </w:tcPr>
          <w:p>
            <w:pPr>
              <w:rPr>
                <w:rFonts w:hint="default" w:ascii="Times New Roman" w:hAnsi="Times New Roman" w:cs="Times New Roman"/>
                <w:color w:val="auto"/>
              </w:rPr>
            </w:pPr>
            <w:r>
              <w:rPr>
                <w:rFonts w:hint="default" w:ascii="Times New Roman" w:hAnsi="Times New Roman" w:cs="Times New Roman"/>
                <w:color w:val="auto"/>
              </w:rPr>
              <w:t>3.</w:t>
            </w:r>
          </w:p>
        </w:tc>
        <w:tc>
          <w:tcPr>
            <w:tcW w:w="1235" w:type="dxa"/>
          </w:tcPr>
          <w:p>
            <w:pPr>
              <w:rPr>
                <w:rFonts w:hint="default" w:ascii="Times New Roman" w:hAnsi="Times New Roman" w:cs="Times New Roman"/>
                <w:color w:val="auto"/>
              </w:rPr>
            </w:pPr>
          </w:p>
        </w:tc>
        <w:tc>
          <w:tcPr>
            <w:tcW w:w="1361" w:type="dxa"/>
          </w:tcPr>
          <w:p>
            <w:pPr>
              <w:rPr>
                <w:rFonts w:hint="default" w:ascii="Times New Roman" w:hAnsi="Times New Roman" w:cs="Times New Roman"/>
                <w:color w:val="auto"/>
              </w:rPr>
            </w:pPr>
          </w:p>
        </w:tc>
        <w:tc>
          <w:tcPr>
            <w:tcW w:w="1362" w:type="dxa"/>
          </w:tcPr>
          <w:p>
            <w:pPr>
              <w:rPr>
                <w:rFonts w:hint="default" w:ascii="Times New Roman" w:hAnsi="Times New Roman" w:cs="Times New Roman"/>
                <w:color w:val="auto"/>
              </w:rPr>
            </w:pPr>
          </w:p>
        </w:tc>
        <w:tc>
          <w:tcPr>
            <w:tcW w:w="1221" w:type="dxa"/>
          </w:tcPr>
          <w:p>
            <w:pPr>
              <w:rPr>
                <w:rFonts w:hint="default" w:ascii="Times New Roman" w:hAnsi="Times New Roman" w:cs="Times New Roman"/>
                <w:color w:val="auto"/>
              </w:rPr>
            </w:pPr>
          </w:p>
        </w:tc>
        <w:tc>
          <w:tcPr>
            <w:tcW w:w="1217" w:type="dxa"/>
          </w:tcPr>
          <w:p>
            <w:pPr>
              <w:rPr>
                <w:rFonts w:hint="default" w:ascii="Times New Roman" w:hAnsi="Times New Roman" w:cs="Times New Roman"/>
                <w:color w:val="auto"/>
              </w:rPr>
            </w:pPr>
          </w:p>
        </w:tc>
        <w:tc>
          <w:tcPr>
            <w:tcW w:w="1157" w:type="dxa"/>
          </w:tcPr>
          <w:p>
            <w:pPr>
              <w:rPr>
                <w:rFonts w:hint="default" w:ascii="Times New Roman" w:hAnsi="Times New Roman" w:cs="Times New Roman"/>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86" w:type="dxa"/>
          </w:tcPr>
          <w:p>
            <w:pPr>
              <w:rPr>
                <w:rFonts w:hint="default" w:ascii="Times New Roman" w:hAnsi="Times New Roman" w:cs="Times New Roman"/>
                <w:color w:val="auto"/>
              </w:rPr>
            </w:pPr>
            <w:r>
              <w:rPr>
                <w:rFonts w:hint="default" w:ascii="Times New Roman" w:hAnsi="Times New Roman" w:cs="Times New Roman"/>
                <w:color w:val="auto"/>
              </w:rPr>
              <w:t>……</w:t>
            </w:r>
          </w:p>
        </w:tc>
        <w:tc>
          <w:tcPr>
            <w:tcW w:w="1235" w:type="dxa"/>
          </w:tcPr>
          <w:p>
            <w:pPr>
              <w:rPr>
                <w:rFonts w:hint="default" w:ascii="Times New Roman" w:hAnsi="Times New Roman" w:cs="Times New Roman"/>
                <w:color w:val="auto"/>
              </w:rPr>
            </w:pPr>
            <w:r>
              <w:rPr>
                <w:rFonts w:hint="default" w:ascii="Times New Roman" w:hAnsi="Times New Roman" w:cs="Times New Roman"/>
                <w:color w:val="auto"/>
              </w:rPr>
              <w:t>……</w:t>
            </w:r>
          </w:p>
        </w:tc>
        <w:tc>
          <w:tcPr>
            <w:tcW w:w="1361" w:type="dxa"/>
          </w:tcPr>
          <w:p>
            <w:pPr>
              <w:rPr>
                <w:rFonts w:hint="default" w:ascii="Times New Roman" w:hAnsi="Times New Roman" w:cs="Times New Roman"/>
                <w:color w:val="auto"/>
              </w:rPr>
            </w:pPr>
            <w:r>
              <w:rPr>
                <w:rFonts w:hint="default" w:ascii="Times New Roman" w:hAnsi="Times New Roman" w:cs="Times New Roman"/>
                <w:color w:val="auto"/>
              </w:rPr>
              <w:t>……</w:t>
            </w:r>
          </w:p>
        </w:tc>
        <w:tc>
          <w:tcPr>
            <w:tcW w:w="1362" w:type="dxa"/>
          </w:tcPr>
          <w:p>
            <w:pPr>
              <w:rPr>
                <w:rFonts w:hint="default" w:ascii="Times New Roman" w:hAnsi="Times New Roman" w:cs="Times New Roman"/>
                <w:color w:val="auto"/>
              </w:rPr>
            </w:pPr>
            <w:r>
              <w:rPr>
                <w:rFonts w:hint="default" w:ascii="Times New Roman" w:hAnsi="Times New Roman" w:cs="Times New Roman"/>
                <w:color w:val="auto"/>
              </w:rPr>
              <w:t>……</w:t>
            </w:r>
          </w:p>
        </w:tc>
        <w:tc>
          <w:tcPr>
            <w:tcW w:w="1221" w:type="dxa"/>
          </w:tcPr>
          <w:p>
            <w:pPr>
              <w:rPr>
                <w:rFonts w:hint="default" w:ascii="Times New Roman" w:hAnsi="Times New Roman" w:cs="Times New Roman"/>
                <w:color w:val="auto"/>
              </w:rPr>
            </w:pPr>
            <w:r>
              <w:rPr>
                <w:rFonts w:hint="default" w:ascii="Times New Roman" w:hAnsi="Times New Roman" w:cs="Times New Roman"/>
                <w:color w:val="auto"/>
              </w:rPr>
              <w:t>……</w:t>
            </w:r>
          </w:p>
        </w:tc>
        <w:tc>
          <w:tcPr>
            <w:tcW w:w="1217" w:type="dxa"/>
          </w:tcPr>
          <w:p>
            <w:pPr>
              <w:rPr>
                <w:rFonts w:hint="default" w:ascii="Times New Roman" w:hAnsi="Times New Roman" w:cs="Times New Roman"/>
                <w:color w:val="auto"/>
              </w:rPr>
            </w:pPr>
            <w:r>
              <w:rPr>
                <w:rFonts w:hint="default" w:ascii="Times New Roman" w:hAnsi="Times New Roman" w:cs="Times New Roman"/>
                <w:color w:val="auto"/>
              </w:rPr>
              <w:t>……</w:t>
            </w:r>
          </w:p>
        </w:tc>
        <w:tc>
          <w:tcPr>
            <w:tcW w:w="1157" w:type="dxa"/>
          </w:tcPr>
          <w:p>
            <w:pPr>
              <w:rPr>
                <w:rFonts w:hint="default" w:ascii="Times New Roman" w:hAnsi="Times New Roman" w:cs="Times New Roman"/>
                <w:color w:val="auto"/>
              </w:rPr>
            </w:pPr>
          </w:p>
        </w:tc>
      </w:tr>
    </w:tbl>
    <w:p>
      <w:pPr>
        <w:jc w:val="left"/>
        <w:rPr>
          <w:rFonts w:hint="default" w:ascii="Times New Roman" w:hAnsi="Times New Roman" w:cs="Times New Roman"/>
          <w:color w:val="auto"/>
        </w:rPr>
      </w:pPr>
      <w:r>
        <w:rPr>
          <w:rFonts w:hint="default" w:ascii="Times New Roman" w:hAnsi="Times New Roman" w:cs="Times New Roman"/>
          <w:color w:val="auto"/>
        </w:rPr>
        <w:t>Note: The percentage of evaluation types and course objectives should be consistent with “(1) evaluation details, evaluation types, and the corresponding relationship with course objectives”. All evaluation types listed, except for written exams, must provide criteria in sequence, with the same format as above. The criteria for written exams can be explained in the syllabus or by submitting an “exam analysis form”.</w:t>
      </w:r>
    </w:p>
    <w:p>
      <w:pPr>
        <w:pStyle w:val="9"/>
        <w:numPr>
          <w:ilvl w:val="0"/>
          <w:numId w:val="4"/>
        </w:numPr>
        <w:jc w:val="left"/>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Bibliography and Course Material</w:t>
      </w:r>
      <w:r>
        <w:rPr>
          <w:rFonts w:hint="default" w:ascii="Times New Roman" w:hAnsi="Times New Roman" w:cs="Times New Roman"/>
          <w:color w:val="auto"/>
          <w:sz w:val="28"/>
          <w:szCs w:val="28"/>
        </w:rPr>
        <w:t>s</w:t>
      </w:r>
    </w:p>
    <w:p>
      <w:pPr>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1.</w:t>
      </w:r>
    </w:p>
    <w:p>
      <w:pPr>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2.</w:t>
      </w:r>
    </w:p>
    <w:p>
      <w:pPr>
        <w:ind w:firstLine="420" w:firstLineChars="200"/>
        <w:jc w:val="left"/>
        <w:rPr>
          <w:rFonts w:hint="default" w:ascii="Times New Roman" w:hAnsi="Times New Roman" w:cs="Times New Roman"/>
          <w:color w:val="auto"/>
        </w:rPr>
      </w:pPr>
      <w:r>
        <w:rPr>
          <w:rFonts w:hint="default" w:ascii="Times New Roman" w:hAnsi="Times New Roman" w:cs="Times New Roman"/>
          <w:color w:val="auto"/>
        </w:rPr>
        <w:t>……</w:t>
      </w:r>
    </w:p>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cs="Times New Roman"/>
          <w:color w:val="auto"/>
        </w:rPr>
      </w:pPr>
      <w:r>
        <w:rPr>
          <w:rFonts w:hint="default" w:ascii="Times New Roman" w:hAnsi="Times New Roman" w:cs="Times New Roman"/>
          <w:b/>
          <w:bCs/>
          <w:color w:val="auto"/>
        </w:rPr>
        <w:t xml:space="preserve">Designed by:          </w:t>
      </w:r>
      <w:r>
        <w:rPr>
          <w:rFonts w:hint="eastAsia" w:cs="Times New Roman"/>
          <w:b/>
          <w:bCs/>
          <w:color w:val="auto"/>
          <w:lang w:val="en-US" w:eastAsia="zh-CN"/>
        </w:rPr>
        <w:t xml:space="preserve"> </w:t>
      </w:r>
      <w:r>
        <w:rPr>
          <w:rFonts w:hint="default" w:ascii="Times New Roman" w:hAnsi="Times New Roman" w:cs="Times New Roman"/>
          <w:b/>
          <w:bCs/>
          <w:color w:val="auto"/>
        </w:rPr>
        <w:t xml:space="preserve">  Examined by:   </w:t>
      </w:r>
      <w:r>
        <w:rPr>
          <w:rFonts w:hint="eastAsia" w:cs="Times New Roman"/>
          <w:b/>
          <w:bCs/>
          <w:color w:val="auto"/>
          <w:lang w:val="en-US" w:eastAsia="zh-CN"/>
        </w:rPr>
        <w:t xml:space="preserve"> </w:t>
      </w:r>
      <w:r>
        <w:rPr>
          <w:rFonts w:hint="default" w:ascii="Times New Roman" w:hAnsi="Times New Roman" w:cs="Times New Roman"/>
          <w:b/>
          <w:bCs/>
          <w:color w:val="auto"/>
        </w:rPr>
        <w:t xml:space="preserve">          Approved by: </w:t>
      </w:r>
      <w:r>
        <w:rPr>
          <w:rFonts w:hint="default" w:ascii="Times New Roman" w:hAnsi="Times New Roman" w:cs="Times New Roman"/>
          <w:color w:val="auto"/>
        </w:rPr>
        <w:t xml:space="preserve">    </w:t>
      </w:r>
      <w:r>
        <w:rPr>
          <w:rFonts w:hint="eastAsia" w:cs="Times New Roman"/>
          <w:color w:val="auto"/>
          <w:lang w:val="en-US" w:eastAsia="zh-CN"/>
        </w:rPr>
        <w:t xml:space="preserve">  </w:t>
      </w:r>
      <w:r>
        <w:rPr>
          <w:rFonts w:hint="default" w:ascii="Times New Roman" w:hAnsi="Times New Roman" w:cs="Times New Roman"/>
          <w:color w:val="auto"/>
        </w:rPr>
        <w:t xml:space="preserve">                 </w:t>
      </w:r>
    </w:p>
    <w:p>
      <w:pPr>
        <w:rPr>
          <w:rFonts w:hint="default" w:ascii="Times New Roman" w:hAnsi="Times New Roman" w:cs="Times New Roman"/>
          <w:color w:val="auto"/>
        </w:rPr>
      </w:pPr>
      <w:r>
        <w:rPr>
          <w:rFonts w:hint="default" w:ascii="Times New Roman" w:hAnsi="Times New Roman" w:cs="Times New Roman"/>
          <w:color w:val="auto"/>
        </w:rPr>
        <w:t xml:space="preserve">                                           </w:t>
      </w:r>
    </w:p>
    <w:p>
      <w:pPr>
        <w:jc w:val="right"/>
        <w:rPr>
          <w:rFonts w:hint="default" w:ascii="Times New Roman" w:hAnsi="Times New Roman" w:cs="Times New Roman"/>
          <w:color w:val="auto"/>
        </w:rPr>
      </w:pPr>
      <w:r>
        <w:rPr>
          <w:rFonts w:hint="default" w:ascii="Times New Roman" w:hAnsi="Times New Roman" w:cs="Times New Roman"/>
          <w:color w:val="auto"/>
          <w:lang w:val="en-US" w:eastAsia="zh-CN"/>
        </w:rPr>
        <w:t xml:space="preserve">                                                </w:t>
      </w:r>
      <w:bookmarkStart w:id="1" w:name="_GoBack"/>
      <w:bookmarkEnd w:id="1"/>
      <w:r>
        <w:rPr>
          <w:rFonts w:hint="default" w:ascii="Times New Roman" w:hAnsi="Times New Roman" w:cs="Times New Roman"/>
          <w:color w:val="auto"/>
          <w:lang w:val="en-US" w:eastAsia="zh-CN"/>
        </w:rPr>
        <w:t xml:space="preserve"> </w:t>
      </w:r>
      <w:r>
        <w:rPr>
          <w:rFonts w:hint="default" w:ascii="Times New Roman" w:hAnsi="Times New Roman" w:cs="Times New Roman"/>
          <w:color w:val="auto"/>
        </w:rPr>
        <w:t>M</w:t>
      </w:r>
      <w:r>
        <w:rPr>
          <w:rFonts w:hint="default" w:ascii="Times New Roman" w:hAnsi="Times New Roman" w:cs="Times New Roman"/>
          <w:color w:val="auto"/>
          <w:lang w:eastAsia="zh-Hans"/>
        </w:rPr>
        <w:t>onth</w:t>
      </w:r>
      <w:r>
        <w:rPr>
          <w:rFonts w:hint="default" w:ascii="Times New Roman" w:hAnsi="Times New Roman" w:cs="Times New Roman"/>
          <w:color w:val="auto"/>
        </w:rPr>
        <w:t xml:space="preserve">   Day   Y</w:t>
      </w:r>
      <w:r>
        <w:rPr>
          <w:rFonts w:hint="default" w:ascii="Times New Roman" w:hAnsi="Times New Roman" w:cs="Times New Roman"/>
          <w:color w:val="auto"/>
          <w:lang w:eastAsia="zh-Hans"/>
        </w:rPr>
        <w:t>ear</w:t>
      </w:r>
    </w:p>
    <w:sectPr>
      <w:pgSz w:w="11906" w:h="16838"/>
      <w:pgMar w:top="1814"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Times New Roman Regular">
    <w:altName w:val="Times New Roman"/>
    <w:panose1 w:val="00000000000000000000"/>
    <w:charset w:val="00"/>
    <w:family w:val="auto"/>
    <w:pitch w:val="default"/>
    <w:sig w:usb0="00000000" w:usb1="00000000" w:usb2="00000000" w:usb3="00000000" w:csb0="00000000" w:csb1="00000000"/>
  </w:font>
  <w:font w:name="Times New Roman Bold">
    <w:altName w:val="Times New Roman"/>
    <w:panose1 w:val="020208030705050203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46E2D"/>
    <w:multiLevelType w:val="singleLevel"/>
    <w:tmpl w:val="9B246E2D"/>
    <w:lvl w:ilvl="0" w:tentative="0">
      <w:start w:val="2"/>
      <w:numFmt w:val="decimal"/>
      <w:lvlText w:val="%1."/>
      <w:lvlJc w:val="left"/>
      <w:pPr>
        <w:tabs>
          <w:tab w:val="left" w:pos="312"/>
        </w:tabs>
      </w:pPr>
    </w:lvl>
  </w:abstractNum>
  <w:abstractNum w:abstractNumId="1">
    <w:nsid w:val="C831D912"/>
    <w:multiLevelType w:val="singleLevel"/>
    <w:tmpl w:val="C831D912"/>
    <w:lvl w:ilvl="0" w:tentative="0">
      <w:start w:val="6"/>
      <w:numFmt w:val="decimal"/>
      <w:suff w:val="space"/>
      <w:lvlText w:val="%1."/>
      <w:lvlJc w:val="left"/>
    </w:lvl>
  </w:abstractNum>
  <w:abstractNum w:abstractNumId="2">
    <w:nsid w:val="6AE5C9F5"/>
    <w:multiLevelType w:val="singleLevel"/>
    <w:tmpl w:val="6AE5C9F5"/>
    <w:lvl w:ilvl="0" w:tentative="0">
      <w:start w:val="2"/>
      <w:numFmt w:val="decimal"/>
      <w:suff w:val="space"/>
      <w:lvlText w:val="%1."/>
      <w:lvlJc w:val="left"/>
      <w:pPr>
        <w:ind w:left="525" w:leftChars="0" w:firstLine="0" w:firstLineChars="0"/>
      </w:pPr>
    </w:lvl>
  </w:abstractNum>
  <w:abstractNum w:abstractNumId="3">
    <w:nsid w:val="7A152FDC"/>
    <w:multiLevelType w:val="singleLevel"/>
    <w:tmpl w:val="7A152FDC"/>
    <w:lvl w:ilvl="0" w:tentative="0">
      <w:start w:val="2"/>
      <w:numFmt w:val="decimal"/>
      <w:suff w:val="space"/>
      <w:lvlText w:val="%1."/>
      <w:lvlJc w:val="left"/>
      <w:pPr>
        <w:ind w:left="525" w:leftChars="0" w:firstLine="0" w:firstLineChars="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mMWNmMDgzNmI4MDBhNGVkYjdhZTdiN2Q0MzIxOGQifQ=="/>
  </w:docVars>
  <w:rsids>
    <w:rsidRoot w:val="006D716C"/>
    <w:rsid w:val="00015910"/>
    <w:rsid w:val="00093133"/>
    <w:rsid w:val="000B1987"/>
    <w:rsid w:val="000E5293"/>
    <w:rsid w:val="001459E5"/>
    <w:rsid w:val="0014792B"/>
    <w:rsid w:val="00154FFE"/>
    <w:rsid w:val="001B26A9"/>
    <w:rsid w:val="00233F8E"/>
    <w:rsid w:val="002B1AB5"/>
    <w:rsid w:val="002D0DAF"/>
    <w:rsid w:val="00416707"/>
    <w:rsid w:val="004A6383"/>
    <w:rsid w:val="004E05C2"/>
    <w:rsid w:val="00544C9A"/>
    <w:rsid w:val="00544EB2"/>
    <w:rsid w:val="00555C00"/>
    <w:rsid w:val="006162AE"/>
    <w:rsid w:val="00632C86"/>
    <w:rsid w:val="006C3452"/>
    <w:rsid w:val="006D716C"/>
    <w:rsid w:val="0072656B"/>
    <w:rsid w:val="00763C85"/>
    <w:rsid w:val="007735D2"/>
    <w:rsid w:val="007755B2"/>
    <w:rsid w:val="007E2971"/>
    <w:rsid w:val="007E7D7D"/>
    <w:rsid w:val="00861ACD"/>
    <w:rsid w:val="008D18A5"/>
    <w:rsid w:val="008D6116"/>
    <w:rsid w:val="00A060B9"/>
    <w:rsid w:val="00A52F44"/>
    <w:rsid w:val="00A7572D"/>
    <w:rsid w:val="00AB1539"/>
    <w:rsid w:val="00AE6DBC"/>
    <w:rsid w:val="00B115CA"/>
    <w:rsid w:val="00B517EC"/>
    <w:rsid w:val="00B55491"/>
    <w:rsid w:val="00C84D5C"/>
    <w:rsid w:val="00DF5AE9"/>
    <w:rsid w:val="00E2078F"/>
    <w:rsid w:val="00E835ED"/>
    <w:rsid w:val="00E93A8D"/>
    <w:rsid w:val="00EC215C"/>
    <w:rsid w:val="00F24452"/>
    <w:rsid w:val="00F47412"/>
    <w:rsid w:val="00F57386"/>
    <w:rsid w:val="03766277"/>
    <w:rsid w:val="076D38BD"/>
    <w:rsid w:val="09293C1C"/>
    <w:rsid w:val="09C96D66"/>
    <w:rsid w:val="0AD97AD2"/>
    <w:rsid w:val="0ADF6FE2"/>
    <w:rsid w:val="0BB35A1E"/>
    <w:rsid w:val="0EBD575A"/>
    <w:rsid w:val="10386409"/>
    <w:rsid w:val="1BD82894"/>
    <w:rsid w:val="1CE96BF1"/>
    <w:rsid w:val="1D1E1D0B"/>
    <w:rsid w:val="20470223"/>
    <w:rsid w:val="21727C63"/>
    <w:rsid w:val="23E25B43"/>
    <w:rsid w:val="24F01005"/>
    <w:rsid w:val="25203CCD"/>
    <w:rsid w:val="27A24E6D"/>
    <w:rsid w:val="2B4D55A2"/>
    <w:rsid w:val="2C815051"/>
    <w:rsid w:val="2F1321AD"/>
    <w:rsid w:val="30884518"/>
    <w:rsid w:val="31202E64"/>
    <w:rsid w:val="31982003"/>
    <w:rsid w:val="31C22805"/>
    <w:rsid w:val="336E20A7"/>
    <w:rsid w:val="34167C78"/>
    <w:rsid w:val="36546DD1"/>
    <w:rsid w:val="37110492"/>
    <w:rsid w:val="3A3B5A3D"/>
    <w:rsid w:val="3A3E35F2"/>
    <w:rsid w:val="3B615A9D"/>
    <w:rsid w:val="3BD479B6"/>
    <w:rsid w:val="400A3D6D"/>
    <w:rsid w:val="40E54905"/>
    <w:rsid w:val="447A4D50"/>
    <w:rsid w:val="468123C6"/>
    <w:rsid w:val="47D7161D"/>
    <w:rsid w:val="488D1328"/>
    <w:rsid w:val="4A2E67A4"/>
    <w:rsid w:val="4AFF6578"/>
    <w:rsid w:val="4C6D519E"/>
    <w:rsid w:val="4D6252EC"/>
    <w:rsid w:val="4D65092C"/>
    <w:rsid w:val="516C0F94"/>
    <w:rsid w:val="52385EC2"/>
    <w:rsid w:val="54D933CD"/>
    <w:rsid w:val="555C4B46"/>
    <w:rsid w:val="57325016"/>
    <w:rsid w:val="591E4D94"/>
    <w:rsid w:val="59CA61CE"/>
    <w:rsid w:val="5CDA5E0E"/>
    <w:rsid w:val="5F04373C"/>
    <w:rsid w:val="60E83A5E"/>
    <w:rsid w:val="62A52B40"/>
    <w:rsid w:val="631462E1"/>
    <w:rsid w:val="63C96D02"/>
    <w:rsid w:val="68FC5484"/>
    <w:rsid w:val="69FB785A"/>
    <w:rsid w:val="6D01725A"/>
    <w:rsid w:val="771F6F0D"/>
    <w:rsid w:val="77452F7A"/>
    <w:rsid w:val="78D15FE5"/>
    <w:rsid w:val="7A834B4E"/>
    <w:rsid w:val="7E846C84"/>
    <w:rsid w:val="7FEA2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center"/>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0"/>
    <w:pPr>
      <w:keepNext/>
      <w:keepLines/>
      <w:spacing w:line="360" w:lineRule="auto"/>
      <w:outlineLvl w:val="0"/>
    </w:pPr>
    <w:rPr>
      <w:rFonts w:eastAsia="方正小标宋简体"/>
      <w:b/>
      <w:kern w:val="44"/>
      <w:sz w:val="32"/>
    </w:rPr>
  </w:style>
  <w:style w:type="paragraph" w:styleId="3">
    <w:name w:val="heading 2"/>
    <w:basedOn w:val="1"/>
    <w:next w:val="1"/>
    <w:link w:val="17"/>
    <w:autoRedefine/>
    <w:semiHidden/>
    <w:unhideWhenUsed/>
    <w:qFormat/>
    <w:uiPriority w:val="0"/>
    <w:pPr>
      <w:keepNext/>
      <w:keepLines/>
      <w:adjustRightInd w:val="0"/>
      <w:snapToGrid w:val="0"/>
      <w:spacing w:line="360" w:lineRule="auto"/>
      <w:outlineLvl w:val="1"/>
    </w:pPr>
    <w:rPr>
      <w:rFonts w:eastAsia="黑体" w:asciiTheme="majorHAnsi" w:hAnsiTheme="majorHAnsi" w:cstheme="majorBidi"/>
      <w:b/>
      <w:bCs/>
      <w:szCs w:val="32"/>
    </w:rPr>
  </w:style>
  <w:style w:type="paragraph" w:styleId="4">
    <w:name w:val="heading 3"/>
    <w:basedOn w:val="1"/>
    <w:next w:val="1"/>
    <w:autoRedefine/>
    <w:semiHidden/>
    <w:unhideWhenUsed/>
    <w:qFormat/>
    <w:uiPriority w:val="0"/>
    <w:pPr>
      <w:keepNext/>
      <w:keepLines/>
      <w:spacing w:line="360" w:lineRule="auto"/>
      <w:jc w:val="left"/>
      <w:outlineLvl w:val="2"/>
    </w:pPr>
    <w:rPr>
      <w:b/>
    </w:rPr>
  </w:style>
  <w:style w:type="paragraph" w:styleId="5">
    <w:name w:val="heading 4"/>
    <w:basedOn w:val="1"/>
    <w:next w:val="1"/>
    <w:autoRedefine/>
    <w:semiHidden/>
    <w:unhideWhenUsed/>
    <w:qFormat/>
    <w:uiPriority w:val="0"/>
    <w:pPr>
      <w:keepNext/>
      <w:keepLines/>
      <w:outlineLvl w:val="3"/>
    </w:pPr>
    <w:rPr>
      <w:rFonts w:ascii="Arial" w:hAnsi="Arial"/>
    </w:rPr>
  </w:style>
  <w:style w:type="character" w:default="1" w:styleId="14">
    <w:name w:val="Default Paragraph Font"/>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header"/>
    <w:basedOn w:val="1"/>
    <w:autoRedefine/>
    <w:qFormat/>
    <w:uiPriority w:val="99"/>
    <w:pPr>
      <w:pBdr>
        <w:bottom w:val="single" w:color="auto" w:sz="6" w:space="1"/>
      </w:pBdr>
      <w:tabs>
        <w:tab w:val="center" w:pos="4153"/>
        <w:tab w:val="right" w:pos="8306"/>
      </w:tabs>
      <w:snapToGrid w:val="0"/>
    </w:pPr>
    <w:rPr>
      <w:sz w:val="18"/>
      <w:szCs w:val="18"/>
    </w:rPr>
  </w:style>
  <w:style w:type="paragraph" w:styleId="8">
    <w:name w:val="toc 1"/>
    <w:basedOn w:val="1"/>
    <w:next w:val="1"/>
    <w:autoRedefine/>
    <w:qFormat/>
    <w:uiPriority w:val="39"/>
    <w:rPr>
      <w:szCs w:val="24"/>
    </w:rPr>
  </w:style>
  <w:style w:type="paragraph" w:styleId="9">
    <w:name w:val="Subtitle"/>
    <w:basedOn w:val="1"/>
    <w:next w:val="1"/>
    <w:autoRedefine/>
    <w:qFormat/>
    <w:uiPriority w:val="0"/>
    <w:pPr>
      <w:spacing w:before="240" w:after="60" w:line="312" w:lineRule="auto"/>
      <w:outlineLvl w:val="1"/>
    </w:pPr>
    <w:rPr>
      <w:b/>
      <w:bCs/>
      <w:kern w:val="28"/>
    </w:rPr>
  </w:style>
  <w:style w:type="paragraph" w:styleId="10">
    <w:name w:val="toc 2"/>
    <w:basedOn w:val="1"/>
    <w:next w:val="1"/>
    <w:autoRedefine/>
    <w:unhideWhenUsed/>
    <w:qFormat/>
    <w:uiPriority w:val="39"/>
    <w:pPr>
      <w:ind w:left="420" w:leftChars="200"/>
    </w:pPr>
    <w:rPr>
      <w:rFonts w:asciiTheme="minorHAnsi" w:hAnsiTheme="minorHAnsi" w:eastAsiaTheme="minorEastAsia" w:cstheme="minorBidi"/>
      <w:szCs w:val="22"/>
    </w:rPr>
  </w:style>
  <w:style w:type="paragraph" w:styleId="11">
    <w:name w:val="Title"/>
    <w:basedOn w:val="1"/>
    <w:next w:val="1"/>
    <w:autoRedefine/>
    <w:qFormat/>
    <w:uiPriority w:val="0"/>
    <w:pPr>
      <w:spacing w:before="240" w:after="60"/>
      <w:outlineLvl w:val="0"/>
    </w:pPr>
    <w:rPr>
      <w:rFonts w:ascii="Cambria" w:hAnsi="Cambria"/>
      <w:b/>
      <w:bCs/>
      <w:sz w:val="32"/>
      <w:szCs w:val="32"/>
      <w:lang w:val="zh-CN"/>
    </w:r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autoRedefine/>
    <w:qFormat/>
    <w:uiPriority w:val="99"/>
  </w:style>
  <w:style w:type="character" w:styleId="16">
    <w:name w:val="Hyperlink"/>
    <w:basedOn w:val="14"/>
    <w:autoRedefine/>
    <w:qFormat/>
    <w:uiPriority w:val="99"/>
    <w:rPr>
      <w:color w:val="0000FF"/>
      <w:u w:val="single"/>
    </w:rPr>
  </w:style>
  <w:style w:type="character" w:customStyle="1" w:styleId="17">
    <w:name w:val="标题 2 字符"/>
    <w:basedOn w:val="14"/>
    <w:link w:val="3"/>
    <w:autoRedefine/>
    <w:qFormat/>
    <w:uiPriority w:val="9"/>
    <w:rPr>
      <w:rFonts w:eastAsia="黑体" w:asciiTheme="majorHAnsi" w:hAnsiTheme="majorHAnsi" w:cstheme="majorBidi"/>
      <w:b/>
      <w:bCs/>
      <w:sz w:val="32"/>
      <w:szCs w:val="32"/>
    </w:rPr>
  </w:style>
  <w:style w:type="paragraph" w:customStyle="1" w:styleId="18">
    <w:name w:val="列表段落1"/>
    <w:basedOn w:val="1"/>
    <w:autoRedefine/>
    <w:qFormat/>
    <w:uiPriority w:val="0"/>
    <w:pPr>
      <w:ind w:firstLine="420" w:firstLineChars="200"/>
    </w:pPr>
  </w:style>
  <w:style w:type="paragraph" w:customStyle="1" w:styleId="19">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styleId="20">
    <w:name w:val="List Paragraph"/>
    <w:basedOn w:val="1"/>
    <w:autoRedefine/>
    <w:qFormat/>
    <w:uiPriority w:val="99"/>
    <w:pPr>
      <w:ind w:firstLine="420" w:firstLineChars="200"/>
    </w:pPr>
  </w:style>
  <w:style w:type="paragraph" w:customStyle="1" w:styleId="21">
    <w:name w:val="Revision"/>
    <w:autoRedefine/>
    <w:hidden/>
    <w:unhideWhenUsed/>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1016</Words>
  <Characters>5797</Characters>
  <Lines>48</Lines>
  <Paragraphs>13</Paragraphs>
  <TotalTime>970</TotalTime>
  <ScaleCrop>false</ScaleCrop>
  <LinksUpToDate>false</LinksUpToDate>
  <CharactersWithSpaces>6800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2024-03-15T14:40:00Z</dcterms:created>
  <dc:creator>少少</dc:creator>
  <cp:lastModifiedBy>冯少婉</cp:lastModifiedBy>
  <cp:lastPrinted>2023-11-20T09:07:00Z</cp:lastPrinted>
  <dcterms:modified xsi:type="dcterms:W3CDTF">2024-04-02T02:56:58Z</dcterms:modified>
  <cp:revision>120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E4A812691C104EABAE4262579D692283_13</vt:lpwstr>
  </property>
</Properties>
</file>