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28"/>
        </w:rPr>
      </w:pPr>
      <w:bookmarkStart w:id="0" w:name="_GoBack"/>
      <w:bookmarkEnd w:id="0"/>
      <w:r>
        <w:rPr>
          <w:rFonts w:hint="eastAsia" w:ascii="Times New Roman" w:hAnsi="Times New Roman" w:eastAsia="仿宋"/>
          <w:sz w:val="28"/>
        </w:rPr>
        <w:t>附件</w:t>
      </w:r>
      <w:r>
        <w:rPr>
          <w:rFonts w:ascii="Times New Roman" w:hAnsi="Times New Roman" w:eastAsia="仿宋"/>
          <w:sz w:val="28"/>
        </w:rPr>
        <w:t>1</w:t>
      </w:r>
    </w:p>
    <w:p>
      <w:pPr>
        <w:jc w:val="center"/>
        <w:rPr>
          <w:rFonts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各学院校赛推荐名额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5"/>
        <w:gridCol w:w="1560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5" w:type="dxa"/>
            <w:vMerge w:val="restart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3765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6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 w:val="continue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团支部书记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专职团干、兼挂职团干部和思政课教师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大气科学学院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生态与应用气象学院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大气物理学院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应急管理学院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遥感与测绘工程学院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地理科学学院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水文与水资源工程学院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海洋科学学院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环境科学与工程学院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自动化学院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人工智能学院（未来技术学院）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电子与信息工程学院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集成电路学院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计算机学院、网络空间安全学院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软件学院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数学与统计学院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物理与光电工程学院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化学与材料学院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法学与公共管理学院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马克思主义学院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管理工程学院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商学院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文学院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艺术学院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雷丁学院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沃特福德学院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长望学院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教师教育学院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龙山书院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应用技术学院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368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金牛湖产教融合园区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>
      <w:pPr>
        <w:spacing w:before="312" w:beforeLines="100"/>
        <w:rPr>
          <w:rFonts w:ascii="黑体" w:hAnsi="黑体" w:eastAsia="黑体"/>
          <w:b/>
          <w:bCs/>
          <w:sz w:val="24"/>
          <w:szCs w:val="28"/>
        </w:rPr>
      </w:pPr>
      <w:r>
        <w:rPr>
          <w:rFonts w:hint="eastAsia" w:ascii="黑体" w:hAnsi="黑体" w:eastAsia="黑体"/>
          <w:b/>
          <w:bCs/>
          <w:sz w:val="24"/>
          <w:szCs w:val="28"/>
        </w:rPr>
        <w:t>备注：承办学院名额分配各增加1个名额。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6F"/>
    <w:rsid w:val="001A2DAF"/>
    <w:rsid w:val="001B17FB"/>
    <w:rsid w:val="003D2B94"/>
    <w:rsid w:val="00433DDF"/>
    <w:rsid w:val="006356E9"/>
    <w:rsid w:val="006E677A"/>
    <w:rsid w:val="007672DE"/>
    <w:rsid w:val="00874477"/>
    <w:rsid w:val="008D5B9D"/>
    <w:rsid w:val="00BD4E6F"/>
    <w:rsid w:val="6D21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365</Words>
  <Characters>387</Characters>
  <Lines>3</Lines>
  <Paragraphs>1</Paragraphs>
  <TotalTime>29</TotalTime>
  <ScaleCrop>false</ScaleCrop>
  <LinksUpToDate>false</LinksUpToDate>
  <CharactersWithSpaces>387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2024-06-04T06:27:00Z</dcterms:created>
  <dc:creator>gaofeng shao</dc:creator>
  <cp:lastModifiedBy>董可佩1223</cp:lastModifiedBy>
  <dcterms:modified xsi:type="dcterms:W3CDTF">2024-06-05T03:21:29Z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A16DE2D10DA8486E882241CA01642910_13</vt:lpwstr>
  </property>
</Properties>
</file>